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ACED4" w14:textId="3B5C75D5" w:rsidR="00306A63" w:rsidRDefault="00006C9D" w:rsidP="00C04106">
      <w:pPr>
        <w:jc w:val="center"/>
        <w:rPr>
          <w:rFonts w:ascii="Comic Sans MS" w:hAnsi="Comic Sans MS"/>
          <w:b/>
          <w:bCs/>
          <w:sz w:val="40"/>
          <w:szCs w:val="40"/>
        </w:rPr>
      </w:pPr>
      <w:r>
        <w:rPr>
          <w:noProof/>
        </w:rPr>
        <w:drawing>
          <wp:anchor distT="0" distB="0" distL="114300" distR="114300" simplePos="0" relativeHeight="251670528" behindDoc="1" locked="0" layoutInCell="1" allowOverlap="1" wp14:anchorId="28365E9F" wp14:editId="6A62FF26">
            <wp:simplePos x="0" y="0"/>
            <wp:positionH relativeFrom="column">
              <wp:posOffset>8324850</wp:posOffset>
            </wp:positionH>
            <wp:positionV relativeFrom="paragraph">
              <wp:posOffset>6350</wp:posOffset>
            </wp:positionV>
            <wp:extent cx="844550" cy="844550"/>
            <wp:effectExtent l="0" t="0" r="0" b="0"/>
            <wp:wrapTight wrapText="bothSides">
              <wp:wrapPolygon edited="0">
                <wp:start x="0" y="0"/>
                <wp:lineTo x="0" y="20950"/>
                <wp:lineTo x="20950" y="20950"/>
                <wp:lineTo x="20950" y="0"/>
                <wp:lineTo x="0" y="0"/>
              </wp:wrapPolygon>
            </wp:wrapTight>
            <wp:docPr id="1135730187" name="Picture 2" descr="Look Inside Space By Rob Lloyd Jones, Benedetta Giaufret |The 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ok Inside Space By Rob Lloyd Jones, Benedetta Giaufret |The Work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44550" cy="844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33F85">
        <w:rPr>
          <w:noProof/>
        </w:rPr>
        <w:drawing>
          <wp:anchor distT="0" distB="0" distL="114300" distR="114300" simplePos="0" relativeHeight="251669504" behindDoc="1" locked="0" layoutInCell="1" allowOverlap="1" wp14:anchorId="2C9EBFEA" wp14:editId="086A203A">
            <wp:simplePos x="0" y="0"/>
            <wp:positionH relativeFrom="margin">
              <wp:align>left</wp:align>
            </wp:positionH>
            <wp:positionV relativeFrom="paragraph">
              <wp:posOffset>0</wp:posOffset>
            </wp:positionV>
            <wp:extent cx="704215" cy="869950"/>
            <wp:effectExtent l="0" t="0" r="635" b="6350"/>
            <wp:wrapTight wrapText="bothSides">
              <wp:wrapPolygon edited="0">
                <wp:start x="0" y="0"/>
                <wp:lineTo x="0" y="21285"/>
                <wp:lineTo x="21035" y="21285"/>
                <wp:lineTo x="21035" y="0"/>
                <wp:lineTo x="0" y="0"/>
              </wp:wrapPolygon>
            </wp:wrapTight>
            <wp:docPr id="512379613" name="Picture 1" descr="Whatever Next! (A Bear Family Book, 2) : Murphy, Jil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ever Next! (A Bear Family Book, 2) : Murphy, Jill: Amazon.co.uk: Book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4215" cy="869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27F05" w:rsidRPr="0DDA56DE">
        <w:rPr>
          <w:rFonts w:ascii="Comic Sans MS" w:hAnsi="Comic Sans MS"/>
          <w:b/>
          <w:bCs/>
          <w:sz w:val="40"/>
          <w:szCs w:val="40"/>
        </w:rPr>
        <w:t>Curriculum Overview</w:t>
      </w:r>
    </w:p>
    <w:p w14:paraId="6A794A1C" w14:textId="33E40990" w:rsidR="00C04106" w:rsidRPr="00C04106" w:rsidRDefault="00C04106" w:rsidP="00C04106">
      <w:pPr>
        <w:jc w:val="center"/>
        <w:rPr>
          <w:rFonts w:ascii="Comic Sans MS" w:hAnsi="Comic Sans MS"/>
          <w:sz w:val="24"/>
          <w:szCs w:val="24"/>
        </w:rPr>
      </w:pPr>
      <w:r w:rsidRPr="00C04106">
        <w:rPr>
          <w:rFonts w:ascii="Comic Sans MS" w:hAnsi="Comic Sans MS"/>
        </w:rPr>
        <w:t>Our learning this half term will be linked to the enquiry question ‘Can you fly me to the moon?’ This is our umbrella topic which means it is flexible and we always consider children’s interests to motivate them.</w:t>
      </w:r>
    </w:p>
    <w:tbl>
      <w:tblPr>
        <w:tblStyle w:val="TableGrid"/>
        <w:tblpPr w:leftFromText="180" w:rightFromText="180" w:vertAnchor="page" w:horzAnchor="margin" w:tblpXSpec="center" w:tblpY="3325"/>
        <w:tblW w:w="15252" w:type="dxa"/>
        <w:tblLook w:val="04A0" w:firstRow="1" w:lastRow="0" w:firstColumn="1" w:lastColumn="0" w:noHBand="0" w:noVBand="1"/>
      </w:tblPr>
      <w:tblGrid>
        <w:gridCol w:w="5084"/>
        <w:gridCol w:w="5084"/>
        <w:gridCol w:w="5084"/>
      </w:tblGrid>
      <w:tr w:rsidR="00CD3187" w:rsidRPr="003D6BF9" w14:paraId="39233695" w14:textId="77777777" w:rsidTr="00CD3187">
        <w:trPr>
          <w:trHeight w:val="558"/>
        </w:trPr>
        <w:tc>
          <w:tcPr>
            <w:tcW w:w="5084" w:type="dxa"/>
          </w:tcPr>
          <w:p w14:paraId="56279402" w14:textId="77777777" w:rsidR="00CD3187" w:rsidRPr="003D6BF9" w:rsidRDefault="00CD3187" w:rsidP="00CD3187">
            <w:pPr>
              <w:jc w:val="center"/>
              <w:rPr>
                <w:rFonts w:ascii="Comic Sans MS" w:hAnsi="Comic Sans MS"/>
                <w:b/>
              </w:rPr>
            </w:pPr>
            <w:r w:rsidRPr="003D6BF9">
              <w:rPr>
                <w:rFonts w:ascii="Comic Sans MS" w:hAnsi="Comic Sans MS"/>
                <w:b/>
              </w:rPr>
              <w:t>Communication and Language/ Literacy</w:t>
            </w:r>
          </w:p>
        </w:tc>
        <w:tc>
          <w:tcPr>
            <w:tcW w:w="5084" w:type="dxa"/>
          </w:tcPr>
          <w:p w14:paraId="4765EE16" w14:textId="77777777" w:rsidR="00CD3187" w:rsidRPr="003D6BF9" w:rsidRDefault="00CD3187" w:rsidP="00CD3187">
            <w:pPr>
              <w:jc w:val="center"/>
              <w:rPr>
                <w:rFonts w:ascii="Comic Sans MS" w:hAnsi="Comic Sans MS"/>
                <w:b/>
              </w:rPr>
            </w:pPr>
            <w:r w:rsidRPr="003D6BF9">
              <w:rPr>
                <w:rFonts w:ascii="Comic Sans MS" w:hAnsi="Comic Sans MS"/>
                <w:b/>
              </w:rPr>
              <w:t>Physical Development</w:t>
            </w:r>
          </w:p>
        </w:tc>
        <w:tc>
          <w:tcPr>
            <w:tcW w:w="5084" w:type="dxa"/>
          </w:tcPr>
          <w:p w14:paraId="2C6BA845" w14:textId="77777777" w:rsidR="00CD3187" w:rsidRPr="003D6BF9" w:rsidRDefault="00CD3187" w:rsidP="00CD3187">
            <w:pPr>
              <w:jc w:val="center"/>
              <w:rPr>
                <w:rFonts w:ascii="Comic Sans MS" w:hAnsi="Comic Sans MS"/>
                <w:b/>
              </w:rPr>
            </w:pPr>
            <w:r w:rsidRPr="003D6BF9">
              <w:rPr>
                <w:rFonts w:ascii="Comic Sans MS" w:hAnsi="Comic Sans MS"/>
                <w:b/>
              </w:rPr>
              <w:t>Personal, Social and Emotional Development</w:t>
            </w:r>
          </w:p>
        </w:tc>
      </w:tr>
      <w:tr w:rsidR="00CD3187" w:rsidRPr="003D6BF9" w14:paraId="6784D230" w14:textId="77777777" w:rsidTr="00CD3187">
        <w:trPr>
          <w:trHeight w:val="2595"/>
        </w:trPr>
        <w:tc>
          <w:tcPr>
            <w:tcW w:w="5084" w:type="dxa"/>
          </w:tcPr>
          <w:p w14:paraId="16F1D1F7" w14:textId="1A0C719D" w:rsidR="00CD3187" w:rsidRPr="00C04106" w:rsidRDefault="00CD3187" w:rsidP="004740E8">
            <w:pPr>
              <w:jc w:val="center"/>
              <w:rPr>
                <w:rFonts w:ascii="Comic Sans MS" w:eastAsia="Comic Sans MS" w:hAnsi="Comic Sans MS" w:cs="Comic Sans MS"/>
                <w:sz w:val="18"/>
                <w:szCs w:val="18"/>
              </w:rPr>
            </w:pPr>
            <w:r w:rsidRPr="00C04106">
              <w:rPr>
                <w:rFonts w:ascii="Comic Sans MS" w:hAnsi="Comic Sans MS"/>
                <w:sz w:val="18"/>
                <w:szCs w:val="18"/>
              </w:rPr>
              <w:t>This term we will continue to develop our reading and writing skills through our daily phonics lessons.</w:t>
            </w:r>
            <w:r w:rsidRPr="00C04106">
              <w:rPr>
                <w:rFonts w:ascii="Comic Sans MS" w:eastAsia="Comic Sans MS" w:hAnsi="Comic Sans MS" w:cs="Comic Sans MS"/>
                <w:sz w:val="18"/>
                <w:szCs w:val="18"/>
              </w:rPr>
              <w:t xml:space="preserve"> In Literacy, we will be looking at </w:t>
            </w:r>
            <w:r w:rsidR="004740E8" w:rsidRPr="00C04106">
              <w:rPr>
                <w:rFonts w:ascii="Comic Sans MS" w:eastAsia="Comic Sans MS" w:hAnsi="Comic Sans MS" w:cs="Comic Sans MS"/>
                <w:sz w:val="18"/>
                <w:szCs w:val="18"/>
              </w:rPr>
              <w:t xml:space="preserve">the story </w:t>
            </w:r>
            <w:r w:rsidRPr="00C04106">
              <w:rPr>
                <w:rFonts w:ascii="Comic Sans MS" w:eastAsia="Comic Sans MS" w:hAnsi="Comic Sans MS" w:cs="Comic Sans MS"/>
                <w:sz w:val="18"/>
                <w:szCs w:val="18"/>
              </w:rPr>
              <w:t>‘</w:t>
            </w:r>
            <w:r w:rsidR="006055F9" w:rsidRPr="00C04106">
              <w:rPr>
                <w:rFonts w:ascii="Comic Sans MS" w:eastAsia="Comic Sans MS" w:hAnsi="Comic Sans MS" w:cs="Comic Sans MS"/>
                <w:sz w:val="18"/>
                <w:szCs w:val="18"/>
              </w:rPr>
              <w:t>Whatever Next’</w:t>
            </w:r>
            <w:r w:rsidR="00EB196C" w:rsidRPr="00C04106">
              <w:rPr>
                <w:rFonts w:ascii="Comic Sans MS" w:eastAsia="Comic Sans MS" w:hAnsi="Comic Sans MS" w:cs="Comic Sans MS"/>
                <w:sz w:val="18"/>
                <w:szCs w:val="18"/>
              </w:rPr>
              <w:t xml:space="preserve"> </w:t>
            </w:r>
            <w:r w:rsidRPr="00C04106">
              <w:rPr>
                <w:rFonts w:ascii="Comic Sans MS" w:eastAsia="Comic Sans MS" w:hAnsi="Comic Sans MS" w:cs="Comic Sans MS"/>
                <w:sz w:val="18"/>
                <w:szCs w:val="18"/>
              </w:rPr>
              <w:t>and orally retelling the story</w:t>
            </w:r>
            <w:r w:rsidR="004740E8" w:rsidRPr="00C04106">
              <w:rPr>
                <w:rFonts w:ascii="Comic Sans MS" w:eastAsia="Comic Sans MS" w:hAnsi="Comic Sans MS" w:cs="Comic Sans MS"/>
                <w:sz w:val="18"/>
                <w:szCs w:val="18"/>
              </w:rPr>
              <w:t>, in addition</w:t>
            </w:r>
            <w:r w:rsidRPr="00C04106">
              <w:rPr>
                <w:rFonts w:ascii="Comic Sans MS" w:eastAsia="Comic Sans MS" w:hAnsi="Comic Sans MS" w:cs="Comic Sans MS"/>
                <w:sz w:val="18"/>
                <w:szCs w:val="18"/>
              </w:rPr>
              <w:t xml:space="preserve"> </w:t>
            </w:r>
            <w:r w:rsidR="004740E8" w:rsidRPr="00C04106">
              <w:rPr>
                <w:rFonts w:ascii="Comic Sans MS" w:eastAsia="Comic Sans MS" w:hAnsi="Comic Sans MS" w:cs="Comic Sans MS"/>
                <w:sz w:val="18"/>
                <w:szCs w:val="18"/>
              </w:rPr>
              <w:t>to</w:t>
            </w:r>
            <w:r w:rsidRPr="00C04106">
              <w:rPr>
                <w:rFonts w:ascii="Comic Sans MS" w:eastAsia="Comic Sans MS" w:hAnsi="Comic Sans MS" w:cs="Comic Sans MS"/>
                <w:sz w:val="18"/>
                <w:szCs w:val="18"/>
              </w:rPr>
              <w:t xml:space="preserve"> </w:t>
            </w:r>
            <w:r w:rsidR="00EB196C" w:rsidRPr="00C04106">
              <w:rPr>
                <w:rFonts w:ascii="Comic Sans MS" w:eastAsia="Comic Sans MS" w:hAnsi="Comic Sans MS" w:cs="Comic Sans MS"/>
                <w:sz w:val="18"/>
                <w:szCs w:val="18"/>
              </w:rPr>
              <w:t xml:space="preserve">writing a list of items </w:t>
            </w:r>
            <w:r w:rsidR="004402CB" w:rsidRPr="00C04106">
              <w:rPr>
                <w:rFonts w:ascii="Comic Sans MS" w:eastAsia="Comic Sans MS" w:hAnsi="Comic Sans MS" w:cs="Comic Sans MS"/>
                <w:sz w:val="18"/>
                <w:szCs w:val="18"/>
              </w:rPr>
              <w:t>we would need to</w:t>
            </w:r>
            <w:r w:rsidR="00EB196C" w:rsidRPr="00C04106">
              <w:rPr>
                <w:rFonts w:ascii="Comic Sans MS" w:eastAsia="Comic Sans MS" w:hAnsi="Comic Sans MS" w:cs="Comic Sans MS"/>
                <w:sz w:val="18"/>
                <w:szCs w:val="18"/>
              </w:rPr>
              <w:t xml:space="preserve"> take to space</w:t>
            </w:r>
            <w:r w:rsidR="004402CB" w:rsidRPr="00C04106">
              <w:rPr>
                <w:rFonts w:ascii="Comic Sans MS" w:eastAsia="Comic Sans MS" w:hAnsi="Comic Sans MS" w:cs="Comic Sans MS"/>
                <w:sz w:val="18"/>
                <w:szCs w:val="18"/>
              </w:rPr>
              <w:t xml:space="preserve">. </w:t>
            </w:r>
            <w:r w:rsidRPr="00C04106">
              <w:rPr>
                <w:rFonts w:ascii="Comic Sans MS" w:eastAsia="Comic Sans MS" w:hAnsi="Comic Sans MS" w:cs="Comic Sans MS"/>
                <w:sz w:val="18"/>
                <w:szCs w:val="18"/>
              </w:rPr>
              <w:t xml:space="preserve">We will also be creating a fact </w:t>
            </w:r>
            <w:r w:rsidR="00E00498" w:rsidRPr="00C04106">
              <w:rPr>
                <w:rFonts w:ascii="Comic Sans MS" w:eastAsia="Comic Sans MS" w:hAnsi="Comic Sans MS" w:cs="Comic Sans MS"/>
                <w:sz w:val="18"/>
                <w:szCs w:val="18"/>
              </w:rPr>
              <w:t>poster</w:t>
            </w:r>
            <w:r w:rsidRPr="00C04106">
              <w:rPr>
                <w:rFonts w:ascii="Comic Sans MS" w:eastAsia="Comic Sans MS" w:hAnsi="Comic Sans MS" w:cs="Comic Sans MS"/>
                <w:sz w:val="18"/>
                <w:szCs w:val="18"/>
              </w:rPr>
              <w:t xml:space="preserve"> about </w:t>
            </w:r>
            <w:r w:rsidR="00E00498" w:rsidRPr="00C04106">
              <w:rPr>
                <w:rFonts w:ascii="Comic Sans MS" w:eastAsia="Comic Sans MS" w:hAnsi="Comic Sans MS" w:cs="Comic Sans MS"/>
                <w:sz w:val="18"/>
                <w:szCs w:val="18"/>
              </w:rPr>
              <w:t>a chosen plane</w:t>
            </w:r>
            <w:r w:rsidR="004740E8" w:rsidRPr="00C04106">
              <w:rPr>
                <w:rFonts w:ascii="Comic Sans MS" w:eastAsia="Comic Sans MS" w:hAnsi="Comic Sans MS" w:cs="Comic Sans MS"/>
                <w:sz w:val="18"/>
                <w:szCs w:val="18"/>
              </w:rPr>
              <w:t xml:space="preserve">t and sending these to NASA to demonstrate our knowledge. </w:t>
            </w:r>
            <w:r w:rsidRPr="00C04106">
              <w:rPr>
                <w:rFonts w:ascii="Comic Sans MS" w:eastAsia="Comic Sans MS" w:hAnsi="Comic Sans MS" w:cs="Comic Sans MS"/>
                <w:sz w:val="18"/>
                <w:szCs w:val="18"/>
              </w:rPr>
              <w:t>We will continue to develop our vocabulary through discussions and listening to stories</w:t>
            </w:r>
            <w:r w:rsidR="004740E8" w:rsidRPr="00C04106">
              <w:rPr>
                <w:rFonts w:ascii="Comic Sans MS" w:eastAsia="Comic Sans MS" w:hAnsi="Comic Sans MS" w:cs="Comic Sans MS"/>
                <w:sz w:val="18"/>
                <w:szCs w:val="18"/>
              </w:rPr>
              <w:t>, whilst developing our questioning and reasoning skills</w:t>
            </w:r>
            <w:r w:rsidR="00F71077" w:rsidRPr="00C04106">
              <w:rPr>
                <w:rFonts w:ascii="Comic Sans MS" w:eastAsia="Comic Sans MS" w:hAnsi="Comic Sans MS" w:cs="Comic Sans MS"/>
                <w:sz w:val="18"/>
                <w:szCs w:val="18"/>
              </w:rPr>
              <w:t xml:space="preserve"> whilst exploring space</w:t>
            </w:r>
            <w:r w:rsidRPr="00C04106">
              <w:rPr>
                <w:rFonts w:ascii="Comic Sans MS" w:eastAsia="Comic Sans MS" w:hAnsi="Comic Sans MS" w:cs="Comic Sans MS"/>
                <w:sz w:val="18"/>
                <w:szCs w:val="18"/>
              </w:rPr>
              <w:t>. We will also learn and perform the rhyme ‘</w:t>
            </w:r>
            <w:r w:rsidR="004740E8" w:rsidRPr="00C04106">
              <w:rPr>
                <w:rFonts w:ascii="Comic Sans MS" w:eastAsia="Comic Sans MS" w:hAnsi="Comic Sans MS" w:cs="Comic Sans MS"/>
                <w:sz w:val="18"/>
                <w:szCs w:val="18"/>
              </w:rPr>
              <w:t xml:space="preserve">5 little Men’ nursery rhyme. </w:t>
            </w:r>
          </w:p>
        </w:tc>
        <w:tc>
          <w:tcPr>
            <w:tcW w:w="5084" w:type="dxa"/>
          </w:tcPr>
          <w:p w14:paraId="5610B06B" w14:textId="6DCBDB0E" w:rsidR="00CD3187" w:rsidRPr="00C04106" w:rsidRDefault="00CD3187" w:rsidP="00CD3187">
            <w:pPr>
              <w:jc w:val="center"/>
              <w:rPr>
                <w:rFonts w:ascii="Comic Sans MS" w:hAnsi="Comic Sans MS"/>
                <w:sz w:val="18"/>
                <w:szCs w:val="18"/>
              </w:rPr>
            </w:pPr>
            <w:r w:rsidRPr="00C04106">
              <w:rPr>
                <w:rFonts w:ascii="Comic Sans MS" w:hAnsi="Comic Sans MS"/>
                <w:sz w:val="18"/>
                <w:szCs w:val="18"/>
              </w:rPr>
              <w:t xml:space="preserve">P.E. sessions will take place on a Tuesday. Children will be expected to arrive at school wearing their P.E kit. Please could you ensure long hair is tied back and jewellery is removed to avoid any accidents. This half term, we will continue to develop their fundamental movement skills such as hopping, jumping, running, </w:t>
            </w:r>
            <w:proofErr w:type="gramStart"/>
            <w:r w:rsidRPr="00C04106">
              <w:rPr>
                <w:rFonts w:ascii="Comic Sans MS" w:hAnsi="Comic Sans MS"/>
                <w:sz w:val="18"/>
                <w:szCs w:val="18"/>
              </w:rPr>
              <w:t>throwing</w:t>
            </w:r>
            <w:proofErr w:type="gramEnd"/>
            <w:r w:rsidRPr="00C04106">
              <w:rPr>
                <w:rFonts w:ascii="Comic Sans MS" w:hAnsi="Comic Sans MS"/>
                <w:sz w:val="18"/>
                <w:szCs w:val="18"/>
              </w:rPr>
              <w:t xml:space="preserve"> and catching. We will be doing this using the topic ‘</w:t>
            </w:r>
            <w:r w:rsidR="00071183" w:rsidRPr="00C04106">
              <w:rPr>
                <w:rFonts w:ascii="Comic Sans MS" w:hAnsi="Comic Sans MS"/>
                <w:sz w:val="18"/>
                <w:szCs w:val="18"/>
              </w:rPr>
              <w:t>Space’</w:t>
            </w:r>
            <w:r w:rsidRPr="00C04106">
              <w:rPr>
                <w:rFonts w:ascii="Comic Sans MS" w:hAnsi="Comic Sans MS"/>
                <w:sz w:val="18"/>
                <w:szCs w:val="18"/>
              </w:rPr>
              <w:t>. In class we will be working hard to develop our finger muscles through lots of fine motor activities.</w:t>
            </w:r>
          </w:p>
        </w:tc>
        <w:tc>
          <w:tcPr>
            <w:tcW w:w="5084" w:type="dxa"/>
          </w:tcPr>
          <w:p w14:paraId="2F3303B9" w14:textId="5AA3ECFF" w:rsidR="00BE76FC" w:rsidRPr="00C04106" w:rsidRDefault="00CD3187" w:rsidP="00EA3E6A">
            <w:pPr>
              <w:jc w:val="center"/>
              <w:rPr>
                <w:rFonts w:ascii="Comic Sans MS" w:hAnsi="Comic Sans MS"/>
                <w:sz w:val="18"/>
                <w:szCs w:val="18"/>
              </w:rPr>
            </w:pPr>
            <w:r w:rsidRPr="00C04106">
              <w:rPr>
                <w:rFonts w:ascii="Comic Sans MS" w:hAnsi="Comic Sans MS"/>
                <w:sz w:val="18"/>
                <w:szCs w:val="18"/>
              </w:rPr>
              <w:t xml:space="preserve">This half term we will </w:t>
            </w:r>
            <w:r w:rsidR="00C274A5" w:rsidRPr="00C04106">
              <w:rPr>
                <w:rFonts w:ascii="Comic Sans MS" w:hAnsi="Comic Sans MS"/>
                <w:sz w:val="18"/>
                <w:szCs w:val="18"/>
              </w:rPr>
              <w:t xml:space="preserve">continue to develop our personal, </w:t>
            </w:r>
            <w:proofErr w:type="gramStart"/>
            <w:r w:rsidR="00C274A5" w:rsidRPr="00C04106">
              <w:rPr>
                <w:rFonts w:ascii="Comic Sans MS" w:hAnsi="Comic Sans MS"/>
                <w:sz w:val="18"/>
                <w:szCs w:val="18"/>
              </w:rPr>
              <w:t>social</w:t>
            </w:r>
            <w:proofErr w:type="gramEnd"/>
            <w:r w:rsidR="00C274A5" w:rsidRPr="00C04106">
              <w:rPr>
                <w:rFonts w:ascii="Comic Sans MS" w:hAnsi="Comic Sans MS"/>
                <w:sz w:val="18"/>
                <w:szCs w:val="18"/>
              </w:rPr>
              <w:t xml:space="preserve"> and emotional skills.</w:t>
            </w:r>
            <w:r w:rsidRPr="00C04106">
              <w:rPr>
                <w:rFonts w:ascii="Comic Sans MS" w:hAnsi="Comic Sans MS"/>
                <w:sz w:val="18"/>
                <w:szCs w:val="18"/>
              </w:rPr>
              <w:t xml:space="preserve"> We will </w:t>
            </w:r>
            <w:r w:rsidR="00EA3E6A" w:rsidRPr="00C04106">
              <w:rPr>
                <w:rFonts w:ascii="Comic Sans MS" w:hAnsi="Comic Sans MS"/>
                <w:sz w:val="18"/>
                <w:szCs w:val="18"/>
              </w:rPr>
              <w:t xml:space="preserve">continue to </w:t>
            </w:r>
            <w:r w:rsidR="00C274A5" w:rsidRPr="00C04106">
              <w:rPr>
                <w:rFonts w:ascii="Comic Sans MS" w:hAnsi="Comic Sans MS"/>
                <w:sz w:val="18"/>
                <w:szCs w:val="18"/>
              </w:rPr>
              <w:t xml:space="preserve">learn how to develop our resilience and perseverance when faced with challenges. </w:t>
            </w:r>
            <w:r w:rsidR="00BE76FC" w:rsidRPr="00C04106">
              <w:rPr>
                <w:rFonts w:ascii="Comic Sans MS" w:hAnsi="Comic Sans MS"/>
                <w:sz w:val="18"/>
                <w:szCs w:val="18"/>
              </w:rPr>
              <w:t>We will also be looking at self-evaluating our work and the work of others</w:t>
            </w:r>
            <w:r w:rsidR="00EA3E6A" w:rsidRPr="00C04106">
              <w:rPr>
                <w:rFonts w:ascii="Comic Sans MS" w:hAnsi="Comic Sans MS"/>
                <w:sz w:val="18"/>
                <w:szCs w:val="18"/>
              </w:rPr>
              <w:t xml:space="preserve">. </w:t>
            </w:r>
          </w:p>
          <w:p w14:paraId="55D7CEB2" w14:textId="73E9791A" w:rsidR="004C14E0" w:rsidRPr="00C04106" w:rsidRDefault="004C14E0" w:rsidP="00EA3E6A">
            <w:pPr>
              <w:jc w:val="center"/>
              <w:rPr>
                <w:rFonts w:ascii="Comic Sans MS" w:hAnsi="Comic Sans MS"/>
                <w:sz w:val="18"/>
                <w:szCs w:val="18"/>
              </w:rPr>
            </w:pPr>
            <w:r w:rsidRPr="00C04106">
              <w:rPr>
                <w:rFonts w:ascii="Comic Sans MS" w:hAnsi="Comic Sans MS"/>
                <w:sz w:val="18"/>
                <w:szCs w:val="18"/>
              </w:rPr>
              <w:t xml:space="preserve">We will be focusing on communicating our needs and making our own choices, to develop our independence. </w:t>
            </w:r>
          </w:p>
          <w:p w14:paraId="7A9759FF" w14:textId="77777777" w:rsidR="00C274A5" w:rsidRPr="00C04106" w:rsidRDefault="00C274A5" w:rsidP="00CD3187">
            <w:pPr>
              <w:jc w:val="center"/>
              <w:rPr>
                <w:rFonts w:ascii="Comic Sans MS" w:hAnsi="Comic Sans MS"/>
                <w:sz w:val="18"/>
                <w:szCs w:val="18"/>
              </w:rPr>
            </w:pPr>
          </w:p>
          <w:p w14:paraId="720FE9AF" w14:textId="4AB41BB2" w:rsidR="00CD3187" w:rsidRPr="00C04106" w:rsidRDefault="00CD3187" w:rsidP="00CD3187">
            <w:pPr>
              <w:jc w:val="center"/>
              <w:rPr>
                <w:rFonts w:ascii="Comic Sans MS" w:hAnsi="Comic Sans MS"/>
                <w:sz w:val="18"/>
                <w:szCs w:val="18"/>
              </w:rPr>
            </w:pPr>
            <w:r w:rsidRPr="00C04106">
              <w:rPr>
                <w:rFonts w:ascii="Comic Sans MS" w:hAnsi="Comic Sans MS"/>
                <w:sz w:val="18"/>
                <w:szCs w:val="18"/>
              </w:rPr>
              <w:t>We will be continuing our peer massage sessions to help us to feel calm and emotionally prepared to learn.</w:t>
            </w:r>
          </w:p>
        </w:tc>
      </w:tr>
      <w:tr w:rsidR="00CD3187" w:rsidRPr="003D6BF9" w14:paraId="2794FA31" w14:textId="77777777" w:rsidTr="00CD3187">
        <w:trPr>
          <w:trHeight w:val="595"/>
        </w:trPr>
        <w:tc>
          <w:tcPr>
            <w:tcW w:w="5084" w:type="dxa"/>
          </w:tcPr>
          <w:p w14:paraId="6D805FC4" w14:textId="77777777" w:rsidR="00CD3187" w:rsidRPr="003D6BF9" w:rsidRDefault="00CD3187" w:rsidP="00CD3187">
            <w:pPr>
              <w:jc w:val="center"/>
              <w:rPr>
                <w:rFonts w:ascii="Comic Sans MS" w:hAnsi="Comic Sans MS"/>
                <w:b/>
              </w:rPr>
            </w:pPr>
            <w:r w:rsidRPr="003D6BF9">
              <w:rPr>
                <w:rFonts w:ascii="Comic Sans MS" w:hAnsi="Comic Sans MS"/>
                <w:b/>
              </w:rPr>
              <w:t>Mathematics</w:t>
            </w:r>
          </w:p>
        </w:tc>
        <w:tc>
          <w:tcPr>
            <w:tcW w:w="5084" w:type="dxa"/>
          </w:tcPr>
          <w:p w14:paraId="70E6C45B" w14:textId="77777777" w:rsidR="00CD3187" w:rsidRPr="003D6BF9" w:rsidRDefault="00CD3187" w:rsidP="00CD3187">
            <w:pPr>
              <w:jc w:val="center"/>
              <w:rPr>
                <w:rFonts w:ascii="Comic Sans MS" w:hAnsi="Comic Sans MS"/>
                <w:b/>
              </w:rPr>
            </w:pPr>
            <w:r w:rsidRPr="003D6BF9">
              <w:rPr>
                <w:rFonts w:ascii="Comic Sans MS" w:hAnsi="Comic Sans MS"/>
                <w:b/>
              </w:rPr>
              <w:t xml:space="preserve">Understanding the World  </w:t>
            </w:r>
          </w:p>
        </w:tc>
        <w:tc>
          <w:tcPr>
            <w:tcW w:w="5084" w:type="dxa"/>
          </w:tcPr>
          <w:p w14:paraId="6007D576" w14:textId="77777777" w:rsidR="00CD3187" w:rsidRPr="003D6BF9" w:rsidRDefault="00CD3187" w:rsidP="00CD3187">
            <w:pPr>
              <w:jc w:val="center"/>
              <w:rPr>
                <w:rFonts w:ascii="Comic Sans MS" w:hAnsi="Comic Sans MS"/>
                <w:b/>
              </w:rPr>
            </w:pPr>
            <w:r w:rsidRPr="003D6BF9">
              <w:rPr>
                <w:rFonts w:ascii="Comic Sans MS" w:hAnsi="Comic Sans MS"/>
                <w:b/>
              </w:rPr>
              <w:t>Expressive Art and Design</w:t>
            </w:r>
          </w:p>
        </w:tc>
      </w:tr>
      <w:tr w:rsidR="00CD3187" w:rsidRPr="003D6BF9" w14:paraId="741F0CE6" w14:textId="77777777" w:rsidTr="00CD3187">
        <w:trPr>
          <w:trHeight w:val="2595"/>
        </w:trPr>
        <w:tc>
          <w:tcPr>
            <w:tcW w:w="5084" w:type="dxa"/>
          </w:tcPr>
          <w:p w14:paraId="194EF9FA" w14:textId="0D446B33" w:rsidR="00CD3187" w:rsidRPr="00C04106" w:rsidRDefault="00CD3187" w:rsidP="00045979">
            <w:pPr>
              <w:jc w:val="center"/>
              <w:rPr>
                <w:rFonts w:ascii="Comic Sans MS" w:hAnsi="Comic Sans MS"/>
                <w:sz w:val="18"/>
                <w:szCs w:val="18"/>
              </w:rPr>
            </w:pPr>
            <w:r w:rsidRPr="00C04106">
              <w:rPr>
                <w:rFonts w:ascii="Comic Sans MS" w:hAnsi="Comic Sans MS"/>
                <w:sz w:val="18"/>
                <w:szCs w:val="18"/>
              </w:rPr>
              <w:t xml:space="preserve">This half term, we </w:t>
            </w:r>
            <w:r w:rsidR="00C274A5" w:rsidRPr="00C04106">
              <w:rPr>
                <w:rFonts w:ascii="Comic Sans MS" w:hAnsi="Comic Sans MS"/>
                <w:sz w:val="18"/>
                <w:szCs w:val="18"/>
              </w:rPr>
              <w:t>will</w:t>
            </w:r>
            <w:r w:rsidR="00475BA3" w:rsidRPr="00C04106">
              <w:rPr>
                <w:rFonts w:ascii="Comic Sans MS" w:hAnsi="Comic Sans MS"/>
                <w:sz w:val="18"/>
                <w:szCs w:val="18"/>
              </w:rPr>
              <w:t xml:space="preserve"> continue to</w:t>
            </w:r>
            <w:r w:rsidR="00C274A5" w:rsidRPr="00C04106">
              <w:rPr>
                <w:rFonts w:ascii="Comic Sans MS" w:hAnsi="Comic Sans MS"/>
                <w:sz w:val="18"/>
                <w:szCs w:val="18"/>
              </w:rPr>
              <w:t xml:space="preserve"> learn how to count to 20 and beyond. We will </w:t>
            </w:r>
            <w:r w:rsidR="003A6981" w:rsidRPr="00C04106">
              <w:rPr>
                <w:rFonts w:ascii="Comic Sans MS" w:hAnsi="Comic Sans MS"/>
                <w:sz w:val="18"/>
                <w:szCs w:val="18"/>
              </w:rPr>
              <w:t>also start</w:t>
            </w:r>
            <w:r w:rsidR="00C04106">
              <w:rPr>
                <w:rFonts w:ascii="Comic Sans MS" w:hAnsi="Comic Sans MS"/>
                <w:sz w:val="18"/>
                <w:szCs w:val="18"/>
              </w:rPr>
              <w:t xml:space="preserve"> t</w:t>
            </w:r>
            <w:r w:rsidR="003A6981" w:rsidRPr="00C04106">
              <w:rPr>
                <w:rFonts w:ascii="Comic Sans MS" w:hAnsi="Comic Sans MS"/>
                <w:sz w:val="18"/>
                <w:szCs w:val="18"/>
              </w:rPr>
              <w:t>o learn odd and even numbers and link even numbers to doubles.</w:t>
            </w:r>
            <w:r w:rsidR="00045979" w:rsidRPr="00C04106">
              <w:rPr>
                <w:rFonts w:ascii="Comic Sans MS" w:hAnsi="Comic Sans MS"/>
                <w:sz w:val="18"/>
                <w:szCs w:val="18"/>
              </w:rPr>
              <w:t xml:space="preserve"> We are continuing to </w:t>
            </w:r>
            <w:r w:rsidR="00C274A5" w:rsidRPr="00C04106">
              <w:rPr>
                <w:rFonts w:ascii="Comic Sans MS" w:hAnsi="Comic Sans MS"/>
                <w:sz w:val="18"/>
                <w:szCs w:val="18"/>
              </w:rPr>
              <w:t>develop our maths skills by</w:t>
            </w:r>
            <w:r w:rsidR="00045979" w:rsidRPr="00C04106">
              <w:rPr>
                <w:rFonts w:ascii="Comic Sans MS" w:hAnsi="Comic Sans MS"/>
                <w:sz w:val="18"/>
                <w:szCs w:val="18"/>
              </w:rPr>
              <w:t xml:space="preserve"> exploring the composition of 10</w:t>
            </w:r>
            <w:r w:rsidR="00D13CB6" w:rsidRPr="00C04106">
              <w:rPr>
                <w:rFonts w:ascii="Comic Sans MS" w:hAnsi="Comic Sans MS"/>
                <w:sz w:val="18"/>
                <w:szCs w:val="18"/>
              </w:rPr>
              <w:t xml:space="preserve"> and start to compare numbers, knowing which is more and which is less. </w:t>
            </w:r>
          </w:p>
          <w:p w14:paraId="05D8ACF0" w14:textId="1436A200" w:rsidR="00CD3187" w:rsidRPr="00C04106" w:rsidRDefault="00CD3187" w:rsidP="00CD3187">
            <w:pPr>
              <w:jc w:val="center"/>
              <w:rPr>
                <w:rFonts w:ascii="Comic Sans MS" w:hAnsi="Comic Sans MS"/>
                <w:sz w:val="18"/>
                <w:szCs w:val="18"/>
              </w:rPr>
            </w:pPr>
            <w:r w:rsidRPr="00C04106">
              <w:rPr>
                <w:rFonts w:ascii="Comic Sans MS" w:hAnsi="Comic Sans MS"/>
                <w:sz w:val="18"/>
                <w:szCs w:val="18"/>
              </w:rPr>
              <w:t xml:space="preserve">This term </w:t>
            </w:r>
            <w:r w:rsidR="00C274A5" w:rsidRPr="00C04106">
              <w:rPr>
                <w:rFonts w:ascii="Comic Sans MS" w:hAnsi="Comic Sans MS"/>
                <w:sz w:val="18"/>
                <w:szCs w:val="18"/>
              </w:rPr>
              <w:t xml:space="preserve">in shape, space and measure we will begin to </w:t>
            </w:r>
            <w:r w:rsidR="006C66B0" w:rsidRPr="00C04106">
              <w:rPr>
                <w:rFonts w:ascii="Comic Sans MS" w:hAnsi="Comic Sans MS"/>
                <w:sz w:val="18"/>
                <w:szCs w:val="18"/>
              </w:rPr>
              <w:t>expl</w:t>
            </w:r>
            <w:r w:rsidR="00050B58" w:rsidRPr="00C04106">
              <w:rPr>
                <w:rFonts w:ascii="Comic Sans MS" w:hAnsi="Comic Sans MS"/>
                <w:sz w:val="18"/>
                <w:szCs w:val="18"/>
              </w:rPr>
              <w:t xml:space="preserve">ore which 3D shapes roll or can be stacked. We will also explore </w:t>
            </w:r>
            <w:r w:rsidR="00475BA3" w:rsidRPr="00C04106">
              <w:rPr>
                <w:rFonts w:ascii="Comic Sans MS" w:hAnsi="Comic Sans MS"/>
                <w:sz w:val="18"/>
                <w:szCs w:val="18"/>
              </w:rPr>
              <w:t>more complex</w:t>
            </w:r>
            <w:r w:rsidR="00050B58" w:rsidRPr="00C04106">
              <w:rPr>
                <w:rFonts w:ascii="Comic Sans MS" w:hAnsi="Comic Sans MS"/>
                <w:sz w:val="18"/>
                <w:szCs w:val="18"/>
              </w:rPr>
              <w:t xml:space="preserve"> repeating patterns. </w:t>
            </w:r>
          </w:p>
          <w:p w14:paraId="646F20BE" w14:textId="77777777" w:rsidR="00CD3187" w:rsidRPr="00C04106" w:rsidRDefault="00CD3187" w:rsidP="00CD3187">
            <w:pPr>
              <w:jc w:val="center"/>
              <w:rPr>
                <w:rFonts w:ascii="Comic Sans MS" w:hAnsi="Comic Sans MS"/>
                <w:sz w:val="18"/>
                <w:szCs w:val="18"/>
              </w:rPr>
            </w:pPr>
            <w:r w:rsidRPr="00C04106">
              <w:rPr>
                <w:rFonts w:ascii="Comic Sans MS" w:hAnsi="Comic Sans MS"/>
                <w:sz w:val="18"/>
                <w:szCs w:val="18"/>
              </w:rPr>
              <w:t xml:space="preserve"> </w:t>
            </w:r>
          </w:p>
        </w:tc>
        <w:tc>
          <w:tcPr>
            <w:tcW w:w="5084" w:type="dxa"/>
          </w:tcPr>
          <w:p w14:paraId="58852ED1" w14:textId="124DEE01" w:rsidR="00F26B8B" w:rsidRPr="00C04106" w:rsidRDefault="00CD3187" w:rsidP="00CD3187">
            <w:pPr>
              <w:jc w:val="center"/>
              <w:rPr>
                <w:rFonts w:ascii="Comic Sans MS" w:eastAsia="Comic Sans MS" w:hAnsi="Comic Sans MS" w:cs="Comic Sans MS"/>
                <w:sz w:val="18"/>
                <w:szCs w:val="18"/>
              </w:rPr>
            </w:pPr>
            <w:r w:rsidRPr="00C04106">
              <w:rPr>
                <w:rFonts w:ascii="Comic Sans MS" w:eastAsia="Comic Sans MS" w:hAnsi="Comic Sans MS" w:cs="Comic Sans MS"/>
                <w:sz w:val="18"/>
                <w:szCs w:val="18"/>
              </w:rPr>
              <w:t xml:space="preserve">This half term we will be </w:t>
            </w:r>
            <w:r w:rsidR="00F26B8B" w:rsidRPr="00C04106">
              <w:rPr>
                <w:rFonts w:ascii="Comic Sans MS" w:eastAsia="Comic Sans MS" w:hAnsi="Comic Sans MS" w:cs="Comic Sans MS"/>
                <w:sz w:val="18"/>
                <w:szCs w:val="18"/>
              </w:rPr>
              <w:t xml:space="preserve">learning about space and the first moon landing. We will be comparing the first moon landing to our space station now. </w:t>
            </w:r>
          </w:p>
          <w:p w14:paraId="164803A6" w14:textId="1A89896D" w:rsidR="00CD3187" w:rsidRPr="00C04106" w:rsidRDefault="00CD3187" w:rsidP="001D5990">
            <w:pPr>
              <w:jc w:val="center"/>
              <w:rPr>
                <w:rFonts w:ascii="Comic Sans MS" w:eastAsia="Comic Sans MS" w:hAnsi="Comic Sans MS" w:cs="Comic Sans MS"/>
                <w:sz w:val="18"/>
                <w:szCs w:val="18"/>
              </w:rPr>
            </w:pPr>
            <w:r w:rsidRPr="00C04106">
              <w:rPr>
                <w:rFonts w:ascii="Comic Sans MS" w:eastAsia="Comic Sans MS" w:hAnsi="Comic Sans MS" w:cs="Comic Sans MS"/>
                <w:sz w:val="18"/>
                <w:szCs w:val="18"/>
              </w:rPr>
              <w:t xml:space="preserve"> </w:t>
            </w:r>
            <w:r w:rsidR="00B00A89" w:rsidRPr="00C04106">
              <w:rPr>
                <w:rFonts w:ascii="Comic Sans MS" w:eastAsia="Comic Sans MS" w:hAnsi="Comic Sans MS" w:cs="Comic Sans MS"/>
                <w:sz w:val="18"/>
                <w:szCs w:val="18"/>
              </w:rPr>
              <w:t>We are also exploring materials and starting to look at their properties. We will be investigating if a material is waterproof</w:t>
            </w:r>
            <w:r w:rsidR="001D5990" w:rsidRPr="00C04106">
              <w:rPr>
                <w:rFonts w:ascii="Comic Sans MS" w:eastAsia="Comic Sans MS" w:hAnsi="Comic Sans MS" w:cs="Comic Sans MS"/>
                <w:sz w:val="18"/>
                <w:szCs w:val="18"/>
              </w:rPr>
              <w:t xml:space="preserve"> or if</w:t>
            </w:r>
            <w:r w:rsidR="00B00A89" w:rsidRPr="00C04106">
              <w:rPr>
                <w:rFonts w:ascii="Comic Sans MS" w:eastAsia="Comic Sans MS" w:hAnsi="Comic Sans MS" w:cs="Comic Sans MS"/>
                <w:sz w:val="18"/>
                <w:szCs w:val="18"/>
              </w:rPr>
              <w:t xml:space="preserve"> it sink</w:t>
            </w:r>
            <w:r w:rsidR="001D5990" w:rsidRPr="00C04106">
              <w:rPr>
                <w:rFonts w:ascii="Comic Sans MS" w:eastAsia="Comic Sans MS" w:hAnsi="Comic Sans MS" w:cs="Comic Sans MS"/>
                <w:sz w:val="18"/>
                <w:szCs w:val="18"/>
              </w:rPr>
              <w:t>s</w:t>
            </w:r>
            <w:r w:rsidR="00B00A89" w:rsidRPr="00C04106">
              <w:rPr>
                <w:rFonts w:ascii="Comic Sans MS" w:eastAsia="Comic Sans MS" w:hAnsi="Comic Sans MS" w:cs="Comic Sans MS"/>
                <w:sz w:val="18"/>
                <w:szCs w:val="18"/>
              </w:rPr>
              <w:t xml:space="preserve"> or float</w:t>
            </w:r>
            <w:r w:rsidR="001D5990" w:rsidRPr="00C04106">
              <w:rPr>
                <w:rFonts w:ascii="Comic Sans MS" w:eastAsia="Comic Sans MS" w:hAnsi="Comic Sans MS" w:cs="Comic Sans MS"/>
                <w:sz w:val="18"/>
                <w:szCs w:val="18"/>
              </w:rPr>
              <w:t>s.</w:t>
            </w:r>
            <w:r w:rsidRPr="00C04106">
              <w:rPr>
                <w:rFonts w:ascii="Comic Sans MS" w:hAnsi="Comic Sans MS"/>
                <w:sz w:val="18"/>
                <w:szCs w:val="18"/>
              </w:rPr>
              <w:t xml:space="preserve"> </w:t>
            </w:r>
            <w:r w:rsidR="00C274A5" w:rsidRPr="00C04106">
              <w:rPr>
                <w:rFonts w:ascii="Comic Sans MS" w:hAnsi="Comic Sans MS"/>
                <w:sz w:val="18"/>
                <w:szCs w:val="18"/>
              </w:rPr>
              <w:t>We will also</w:t>
            </w:r>
            <w:r w:rsidR="001D5990" w:rsidRPr="00C04106">
              <w:rPr>
                <w:rFonts w:ascii="Comic Sans MS" w:hAnsi="Comic Sans MS"/>
                <w:sz w:val="18"/>
                <w:szCs w:val="18"/>
              </w:rPr>
              <w:t xml:space="preserve"> continue to</w:t>
            </w:r>
            <w:r w:rsidR="00C274A5" w:rsidRPr="00C04106">
              <w:rPr>
                <w:rFonts w:ascii="Comic Sans MS" w:hAnsi="Comic Sans MS"/>
                <w:sz w:val="18"/>
                <w:szCs w:val="18"/>
              </w:rPr>
              <w:t xml:space="preserve"> look at contrasting environments around the world and </w:t>
            </w:r>
            <w:r w:rsidR="001D5990" w:rsidRPr="00C04106">
              <w:rPr>
                <w:rFonts w:ascii="Comic Sans MS" w:hAnsi="Comic Sans MS"/>
                <w:sz w:val="18"/>
                <w:szCs w:val="18"/>
              </w:rPr>
              <w:t>start to identify human and physical features</w:t>
            </w:r>
            <w:r w:rsidR="00C274A5" w:rsidRPr="00C04106">
              <w:rPr>
                <w:rFonts w:ascii="Comic Sans MS" w:hAnsi="Comic Sans MS"/>
                <w:sz w:val="18"/>
                <w:szCs w:val="18"/>
              </w:rPr>
              <w:t xml:space="preserve">. </w:t>
            </w:r>
            <w:r w:rsidRPr="00C04106">
              <w:rPr>
                <w:rFonts w:ascii="Comic Sans MS" w:hAnsi="Comic Sans MS"/>
                <w:sz w:val="18"/>
                <w:szCs w:val="18"/>
              </w:rPr>
              <w:t xml:space="preserve">We will look at the changes in the weather and discuss what happens in </w:t>
            </w:r>
            <w:r w:rsidR="001D5990" w:rsidRPr="00C04106">
              <w:rPr>
                <w:rFonts w:ascii="Comic Sans MS" w:hAnsi="Comic Sans MS"/>
                <w:sz w:val="18"/>
                <w:szCs w:val="18"/>
              </w:rPr>
              <w:t>Spring</w:t>
            </w:r>
            <w:r w:rsidRPr="00C04106">
              <w:rPr>
                <w:rFonts w:ascii="Comic Sans MS" w:hAnsi="Comic Sans MS"/>
                <w:sz w:val="18"/>
                <w:szCs w:val="18"/>
              </w:rPr>
              <w:t xml:space="preserve">. In RE, we </w:t>
            </w:r>
            <w:r w:rsidR="001D5990" w:rsidRPr="00C04106">
              <w:rPr>
                <w:rFonts w:ascii="Comic Sans MS" w:hAnsi="Comic Sans MS"/>
                <w:sz w:val="18"/>
                <w:szCs w:val="18"/>
              </w:rPr>
              <w:t xml:space="preserve">are continuing to </w:t>
            </w:r>
            <w:r w:rsidR="00C274A5" w:rsidRPr="00C04106">
              <w:rPr>
                <w:rFonts w:ascii="Comic Sans MS" w:hAnsi="Comic Sans MS"/>
                <w:sz w:val="18"/>
                <w:szCs w:val="18"/>
              </w:rPr>
              <w:t>look at stories and why they are special</w:t>
            </w:r>
            <w:r w:rsidR="001D5990" w:rsidRPr="00C04106">
              <w:rPr>
                <w:rFonts w:ascii="Comic Sans MS" w:hAnsi="Comic Sans MS"/>
                <w:sz w:val="18"/>
                <w:szCs w:val="18"/>
              </w:rPr>
              <w:t xml:space="preserve">, focusing on Eid, </w:t>
            </w:r>
            <w:proofErr w:type="gramStart"/>
            <w:r w:rsidR="001D5990" w:rsidRPr="00C04106">
              <w:rPr>
                <w:rFonts w:ascii="Comic Sans MS" w:hAnsi="Comic Sans MS"/>
                <w:sz w:val="18"/>
                <w:szCs w:val="18"/>
              </w:rPr>
              <w:t>Ramadan</w:t>
            </w:r>
            <w:proofErr w:type="gramEnd"/>
            <w:r w:rsidR="001D5990" w:rsidRPr="00C04106">
              <w:rPr>
                <w:rFonts w:ascii="Comic Sans MS" w:hAnsi="Comic Sans MS"/>
                <w:sz w:val="18"/>
                <w:szCs w:val="18"/>
              </w:rPr>
              <w:t xml:space="preserve"> and Easter. </w:t>
            </w:r>
            <w:r w:rsidR="00C274A5" w:rsidRPr="00C04106">
              <w:rPr>
                <w:rFonts w:ascii="Comic Sans MS" w:hAnsi="Comic Sans MS"/>
                <w:sz w:val="18"/>
                <w:szCs w:val="18"/>
              </w:rPr>
              <w:t xml:space="preserve"> </w:t>
            </w:r>
          </w:p>
        </w:tc>
        <w:tc>
          <w:tcPr>
            <w:tcW w:w="5084" w:type="dxa"/>
          </w:tcPr>
          <w:p w14:paraId="0D884AA1" w14:textId="70770D20" w:rsidR="00A3022E" w:rsidRPr="00C04106" w:rsidRDefault="00CD3187" w:rsidP="00A3022E">
            <w:pPr>
              <w:jc w:val="center"/>
              <w:rPr>
                <w:rFonts w:ascii="Comic Sans MS" w:hAnsi="Comic Sans MS"/>
                <w:sz w:val="18"/>
                <w:szCs w:val="18"/>
              </w:rPr>
            </w:pPr>
            <w:r w:rsidRPr="00C04106">
              <w:rPr>
                <w:rFonts w:ascii="Comic Sans MS" w:hAnsi="Comic Sans MS"/>
                <w:sz w:val="18"/>
                <w:szCs w:val="18"/>
              </w:rPr>
              <w:t xml:space="preserve">In Art, we </w:t>
            </w:r>
            <w:r w:rsidR="006706A1" w:rsidRPr="00C04106">
              <w:rPr>
                <w:rFonts w:ascii="Comic Sans MS" w:hAnsi="Comic Sans MS"/>
                <w:sz w:val="18"/>
                <w:szCs w:val="18"/>
              </w:rPr>
              <w:t>are further</w:t>
            </w:r>
            <w:r w:rsidRPr="00C04106">
              <w:rPr>
                <w:rFonts w:ascii="Comic Sans MS" w:hAnsi="Comic Sans MS"/>
                <w:sz w:val="18"/>
                <w:szCs w:val="18"/>
              </w:rPr>
              <w:t xml:space="preserve"> developing our </w:t>
            </w:r>
            <w:r w:rsidR="00C274A5" w:rsidRPr="00C04106">
              <w:rPr>
                <w:rFonts w:ascii="Comic Sans MS" w:hAnsi="Comic Sans MS"/>
                <w:sz w:val="18"/>
                <w:szCs w:val="18"/>
              </w:rPr>
              <w:t>threading</w:t>
            </w:r>
            <w:r w:rsidRPr="00C04106">
              <w:rPr>
                <w:rFonts w:ascii="Comic Sans MS" w:hAnsi="Comic Sans MS"/>
                <w:sz w:val="18"/>
                <w:szCs w:val="18"/>
              </w:rPr>
              <w:t xml:space="preserve"> skills </w:t>
            </w:r>
            <w:r w:rsidR="006706A1" w:rsidRPr="00C04106">
              <w:rPr>
                <w:rFonts w:ascii="Comic Sans MS" w:hAnsi="Comic Sans MS"/>
                <w:sz w:val="18"/>
                <w:szCs w:val="18"/>
              </w:rPr>
              <w:t>to create Easter crafts and we will be planning our crafts.</w:t>
            </w:r>
            <w:r w:rsidR="00A3022E" w:rsidRPr="00C04106">
              <w:rPr>
                <w:rFonts w:ascii="Comic Sans MS" w:hAnsi="Comic Sans MS"/>
                <w:sz w:val="18"/>
                <w:szCs w:val="18"/>
              </w:rPr>
              <w:t xml:space="preserve"> </w:t>
            </w:r>
            <w:r w:rsidRPr="00C04106">
              <w:rPr>
                <w:rFonts w:ascii="Comic Sans MS" w:hAnsi="Comic Sans MS"/>
                <w:sz w:val="18"/>
                <w:szCs w:val="18"/>
              </w:rPr>
              <w:t xml:space="preserve">In DT, </w:t>
            </w:r>
            <w:r w:rsidR="006706A1" w:rsidRPr="00C04106">
              <w:rPr>
                <w:rFonts w:ascii="Comic Sans MS" w:hAnsi="Comic Sans MS"/>
                <w:sz w:val="18"/>
                <w:szCs w:val="18"/>
              </w:rPr>
              <w:t xml:space="preserve">we are </w:t>
            </w:r>
            <w:r w:rsidR="0006616C" w:rsidRPr="00C04106">
              <w:rPr>
                <w:rFonts w:ascii="Comic Sans MS" w:hAnsi="Comic Sans MS"/>
                <w:sz w:val="18"/>
                <w:szCs w:val="18"/>
              </w:rPr>
              <w:t xml:space="preserve">carefully planning our own boats and investigating which material and shape makes the most effective boat. </w:t>
            </w:r>
            <w:r w:rsidR="00A3022E" w:rsidRPr="00C04106">
              <w:rPr>
                <w:rFonts w:ascii="Comic Sans MS" w:hAnsi="Comic Sans MS"/>
                <w:sz w:val="18"/>
                <w:szCs w:val="18"/>
              </w:rPr>
              <w:t>We will</w:t>
            </w:r>
          </w:p>
          <w:p w14:paraId="63C0BCFC" w14:textId="4B2DE950" w:rsidR="00CD3187" w:rsidRPr="00C04106" w:rsidRDefault="00CD3187" w:rsidP="00CD3187">
            <w:pPr>
              <w:jc w:val="center"/>
              <w:rPr>
                <w:rFonts w:ascii="Comic Sans MS" w:hAnsi="Comic Sans MS"/>
                <w:sz w:val="18"/>
                <w:szCs w:val="18"/>
              </w:rPr>
            </w:pPr>
            <w:r w:rsidRPr="00C04106">
              <w:rPr>
                <w:rFonts w:ascii="Comic Sans MS" w:hAnsi="Comic Sans MS"/>
                <w:sz w:val="18"/>
                <w:szCs w:val="18"/>
              </w:rPr>
              <w:t xml:space="preserve">continue to develop our imaginative skills by using a range of junk modelling equipment to create a desired outcome. </w:t>
            </w:r>
            <w:r w:rsidR="00A3022E" w:rsidRPr="00C04106">
              <w:rPr>
                <w:rFonts w:ascii="Comic Sans MS" w:hAnsi="Comic Sans MS"/>
                <w:sz w:val="18"/>
                <w:szCs w:val="18"/>
              </w:rPr>
              <w:t xml:space="preserve">In Music, we will be </w:t>
            </w:r>
            <w:r w:rsidR="00C04106" w:rsidRPr="00C04106">
              <w:rPr>
                <w:rFonts w:ascii="Comic Sans MS" w:hAnsi="Comic Sans MS"/>
                <w:sz w:val="18"/>
                <w:szCs w:val="18"/>
              </w:rPr>
              <w:t>describing the tempo of a piece of music and understand why artists have created this effect.</w:t>
            </w:r>
          </w:p>
        </w:tc>
      </w:tr>
    </w:tbl>
    <w:p w14:paraId="1A570FE7" w14:textId="5DBD6BDD" w:rsidR="7C91735F" w:rsidRDefault="26EB7A06" w:rsidP="00CD3187">
      <w:pPr>
        <w:jc w:val="center"/>
        <w:rPr>
          <w:rFonts w:ascii="Comic Sans MS" w:hAnsi="Comic Sans MS"/>
          <w:b/>
          <w:bCs/>
          <w:sz w:val="40"/>
          <w:szCs w:val="40"/>
        </w:rPr>
      </w:pPr>
      <w:r w:rsidRPr="7C91735F">
        <w:rPr>
          <w:rFonts w:ascii="Comic Sans MS" w:hAnsi="Comic Sans MS"/>
          <w:b/>
          <w:bCs/>
          <w:sz w:val="40"/>
          <w:szCs w:val="40"/>
        </w:rPr>
        <w:lastRenderedPageBreak/>
        <w:t>Homework Overview</w:t>
      </w:r>
    </w:p>
    <w:tbl>
      <w:tblPr>
        <w:tblW w:w="13952"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15"/>
        <w:gridCol w:w="1230"/>
        <w:gridCol w:w="2707"/>
        <w:gridCol w:w="2215"/>
        <w:gridCol w:w="1439"/>
        <w:gridCol w:w="2946"/>
      </w:tblGrid>
      <w:tr w:rsidR="3EF264A4" w14:paraId="4448B2B3" w14:textId="77777777" w:rsidTr="007C45BF">
        <w:trPr>
          <w:trHeight w:val="360"/>
        </w:trPr>
        <w:tc>
          <w:tcPr>
            <w:tcW w:w="4645" w:type="dxa"/>
            <w:gridSpan w:val="2"/>
            <w:tcBorders>
              <w:top w:val="single" w:sz="6" w:space="0" w:color="auto"/>
              <w:left w:val="single" w:sz="6" w:space="0" w:color="auto"/>
              <w:bottom w:val="single" w:sz="6" w:space="0" w:color="auto"/>
              <w:right w:val="single" w:sz="6" w:space="0" w:color="auto"/>
            </w:tcBorders>
            <w:shd w:val="clear" w:color="auto" w:fill="FFC000" w:themeFill="accent4"/>
            <w:tcMar>
              <w:left w:w="105" w:type="dxa"/>
              <w:right w:w="105" w:type="dxa"/>
            </w:tcMar>
          </w:tcPr>
          <w:p w14:paraId="7978071C" w14:textId="2FA94CFC" w:rsidR="3EF264A4" w:rsidRDefault="3EF264A4" w:rsidP="3EF264A4">
            <w:pPr>
              <w:jc w:val="center"/>
              <w:rPr>
                <w:rFonts w:ascii="Comic Sans MS" w:eastAsia="Comic Sans MS" w:hAnsi="Comic Sans MS" w:cs="Comic Sans MS"/>
                <w:color w:val="000000" w:themeColor="text1"/>
                <w:sz w:val="32"/>
                <w:szCs w:val="32"/>
              </w:rPr>
            </w:pPr>
            <w:r w:rsidRPr="3EF264A4">
              <w:rPr>
                <w:rFonts w:ascii="Comic Sans MS" w:eastAsia="Comic Sans MS" w:hAnsi="Comic Sans MS" w:cs="Comic Sans MS"/>
                <w:b/>
                <w:bCs/>
                <w:color w:val="000000" w:themeColor="text1"/>
                <w:sz w:val="32"/>
                <w:szCs w:val="32"/>
              </w:rPr>
              <w:t>Reading</w:t>
            </w:r>
          </w:p>
        </w:tc>
        <w:tc>
          <w:tcPr>
            <w:tcW w:w="4922" w:type="dxa"/>
            <w:gridSpan w:val="2"/>
            <w:tcBorders>
              <w:top w:val="single" w:sz="6" w:space="0" w:color="auto"/>
              <w:left w:val="single" w:sz="6" w:space="0" w:color="auto"/>
              <w:bottom w:val="single" w:sz="6" w:space="0" w:color="auto"/>
              <w:right w:val="single" w:sz="6" w:space="0" w:color="auto"/>
            </w:tcBorders>
            <w:shd w:val="clear" w:color="auto" w:fill="70AD47" w:themeFill="accent6"/>
            <w:tcMar>
              <w:left w:w="105" w:type="dxa"/>
              <w:right w:w="105" w:type="dxa"/>
            </w:tcMar>
          </w:tcPr>
          <w:p w14:paraId="056F7013" w14:textId="7E4E30C6" w:rsidR="3EF264A4" w:rsidRDefault="3EF264A4" w:rsidP="3EF264A4">
            <w:pPr>
              <w:jc w:val="center"/>
              <w:rPr>
                <w:rFonts w:ascii="Comic Sans MS" w:eastAsia="Comic Sans MS" w:hAnsi="Comic Sans MS" w:cs="Comic Sans MS"/>
                <w:color w:val="000000" w:themeColor="text1"/>
                <w:sz w:val="32"/>
                <w:szCs w:val="32"/>
              </w:rPr>
            </w:pPr>
            <w:r w:rsidRPr="3EF264A4">
              <w:rPr>
                <w:rFonts w:ascii="Comic Sans MS" w:eastAsia="Comic Sans MS" w:hAnsi="Comic Sans MS" w:cs="Comic Sans MS"/>
                <w:b/>
                <w:bCs/>
                <w:color w:val="000000" w:themeColor="text1"/>
                <w:sz w:val="32"/>
                <w:szCs w:val="32"/>
              </w:rPr>
              <w:t>Maths</w:t>
            </w:r>
          </w:p>
        </w:tc>
        <w:tc>
          <w:tcPr>
            <w:tcW w:w="4385" w:type="dxa"/>
            <w:gridSpan w:val="2"/>
            <w:tcBorders>
              <w:top w:val="single" w:sz="6" w:space="0" w:color="auto"/>
              <w:left w:val="single" w:sz="6" w:space="0" w:color="auto"/>
              <w:bottom w:val="single" w:sz="6" w:space="0" w:color="auto"/>
              <w:right w:val="single" w:sz="6" w:space="0" w:color="auto"/>
            </w:tcBorders>
            <w:shd w:val="clear" w:color="auto" w:fill="4472C4" w:themeFill="accent1"/>
            <w:tcMar>
              <w:left w:w="105" w:type="dxa"/>
              <w:right w:w="105" w:type="dxa"/>
            </w:tcMar>
          </w:tcPr>
          <w:p w14:paraId="38524797" w14:textId="58BBCC07" w:rsidR="3EF264A4" w:rsidRDefault="3EF264A4" w:rsidP="3EF264A4">
            <w:pPr>
              <w:jc w:val="center"/>
              <w:rPr>
                <w:rFonts w:ascii="Comic Sans MS" w:eastAsia="Comic Sans MS" w:hAnsi="Comic Sans MS" w:cs="Comic Sans MS"/>
                <w:color w:val="000000" w:themeColor="text1"/>
                <w:sz w:val="32"/>
                <w:szCs w:val="32"/>
              </w:rPr>
            </w:pPr>
            <w:r w:rsidRPr="3EF264A4">
              <w:rPr>
                <w:rFonts w:ascii="Comic Sans MS" w:eastAsia="Comic Sans MS" w:hAnsi="Comic Sans MS" w:cs="Comic Sans MS"/>
                <w:b/>
                <w:bCs/>
                <w:color w:val="000000" w:themeColor="text1"/>
                <w:sz w:val="32"/>
                <w:szCs w:val="32"/>
              </w:rPr>
              <w:t>Phonics</w:t>
            </w:r>
          </w:p>
        </w:tc>
      </w:tr>
      <w:tr w:rsidR="3EF264A4" w14:paraId="59F0377C" w14:textId="77777777" w:rsidTr="007C45BF">
        <w:trPr>
          <w:trHeight w:val="300"/>
        </w:trPr>
        <w:tc>
          <w:tcPr>
            <w:tcW w:w="4645"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4775B91B" w14:textId="1E60521F" w:rsidR="3EF264A4" w:rsidRDefault="3EF264A4" w:rsidP="3EF264A4">
            <w:pPr>
              <w:jc w:val="center"/>
              <w:rPr>
                <w:rFonts w:ascii="Comic Sans MS" w:eastAsia="Comic Sans MS" w:hAnsi="Comic Sans MS" w:cs="Comic Sans MS"/>
                <w:color w:val="000000" w:themeColor="text1"/>
                <w:sz w:val="20"/>
                <w:szCs w:val="20"/>
              </w:rPr>
            </w:pPr>
            <w:r w:rsidRPr="3EF264A4">
              <w:rPr>
                <w:rFonts w:ascii="Comic Sans MS" w:eastAsia="Comic Sans MS" w:hAnsi="Comic Sans MS" w:cs="Comic Sans MS"/>
                <w:color w:val="000000" w:themeColor="text1"/>
                <w:sz w:val="20"/>
                <w:szCs w:val="20"/>
              </w:rPr>
              <w:t xml:space="preserve">Please ensure your child reads as frequently as possible and changes their book at least once a week. Asking your child questions in relation to the book they are reading can help to develop their comprehension skills. Reading regularly with your child is essential to their early reading. </w:t>
            </w:r>
          </w:p>
        </w:tc>
        <w:tc>
          <w:tcPr>
            <w:tcW w:w="4922"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29FF7A77" w14:textId="3E8A7B6B" w:rsidR="6C1DCB1E" w:rsidRDefault="6C1DCB1E" w:rsidP="3EF264A4">
            <w:pPr>
              <w:spacing w:after="0"/>
              <w:jc w:val="center"/>
              <w:rPr>
                <w:rFonts w:ascii="Comic Sans MS" w:eastAsia="Comic Sans MS" w:hAnsi="Comic Sans MS" w:cs="Comic Sans MS"/>
                <w:color w:val="000000" w:themeColor="text1"/>
                <w:sz w:val="20"/>
                <w:szCs w:val="20"/>
              </w:rPr>
            </w:pPr>
            <w:r w:rsidRPr="3EF264A4">
              <w:rPr>
                <w:rFonts w:ascii="Comic Sans MS" w:eastAsia="Comic Sans MS" w:hAnsi="Comic Sans MS" w:cs="Comic Sans MS"/>
                <w:color w:val="000000" w:themeColor="text1"/>
                <w:sz w:val="20"/>
                <w:szCs w:val="20"/>
              </w:rPr>
              <w:t xml:space="preserve">Please explore these websites to support your child with their understanding of numbers to 5 and subitising. </w:t>
            </w:r>
          </w:p>
          <w:p w14:paraId="2243D40A" w14:textId="5A947CC5" w:rsidR="3EF264A4" w:rsidRDefault="3EF264A4" w:rsidP="3EF264A4">
            <w:pPr>
              <w:spacing w:after="0"/>
              <w:jc w:val="center"/>
              <w:rPr>
                <w:rFonts w:ascii="Comic Sans MS" w:eastAsia="Comic Sans MS" w:hAnsi="Comic Sans MS" w:cs="Comic Sans MS"/>
                <w:color w:val="000000" w:themeColor="text1"/>
                <w:sz w:val="20"/>
                <w:szCs w:val="20"/>
              </w:rPr>
            </w:pPr>
          </w:p>
          <w:p w14:paraId="0490F917" w14:textId="55750192" w:rsidR="51D6D41B" w:rsidRDefault="00000000" w:rsidP="3EF264A4">
            <w:pPr>
              <w:spacing w:after="0"/>
              <w:jc w:val="center"/>
              <w:rPr>
                <w:rFonts w:ascii="Comic Sans MS" w:eastAsia="Comic Sans MS" w:hAnsi="Comic Sans MS" w:cs="Comic Sans MS"/>
                <w:color w:val="000000" w:themeColor="text1"/>
                <w:sz w:val="20"/>
                <w:szCs w:val="20"/>
              </w:rPr>
            </w:pPr>
            <w:hyperlink r:id="rId6">
              <w:r w:rsidR="51D6D41B" w:rsidRPr="3EF264A4">
                <w:rPr>
                  <w:rStyle w:val="Hyperlink"/>
                  <w:rFonts w:ascii="Comic Sans MS" w:eastAsia="Comic Sans MS" w:hAnsi="Comic Sans MS" w:cs="Comic Sans MS"/>
                  <w:sz w:val="20"/>
                  <w:szCs w:val="20"/>
                </w:rPr>
                <w:t>https://www.topmarks.co.uk/Search.aspx?Subject=16&amp;AgeGroup=1</w:t>
              </w:r>
            </w:hyperlink>
          </w:p>
          <w:p w14:paraId="63870EAA" w14:textId="0F5C6802" w:rsidR="51D6D41B" w:rsidRDefault="00000000" w:rsidP="3EF264A4">
            <w:pPr>
              <w:spacing w:after="0"/>
              <w:jc w:val="center"/>
              <w:rPr>
                <w:rStyle w:val="Hyperlink"/>
                <w:rFonts w:ascii="Comic Sans MS" w:eastAsia="Comic Sans MS" w:hAnsi="Comic Sans MS" w:cs="Comic Sans MS"/>
                <w:sz w:val="20"/>
                <w:szCs w:val="20"/>
              </w:rPr>
            </w:pPr>
            <w:hyperlink r:id="rId7">
              <w:r w:rsidR="51D6D41B" w:rsidRPr="3EF264A4">
                <w:rPr>
                  <w:rStyle w:val="Hyperlink"/>
                  <w:rFonts w:ascii="Comic Sans MS" w:eastAsia="Comic Sans MS" w:hAnsi="Comic Sans MS" w:cs="Comic Sans MS"/>
                  <w:sz w:val="20"/>
                  <w:szCs w:val="20"/>
                </w:rPr>
                <w:t>https://ictgames.com/mobilePage/index.html</w:t>
              </w:r>
            </w:hyperlink>
          </w:p>
          <w:p w14:paraId="62E6B391" w14:textId="561D3647" w:rsidR="008077FF" w:rsidRDefault="00000000" w:rsidP="008077FF">
            <w:pPr>
              <w:spacing w:after="0"/>
              <w:jc w:val="center"/>
              <w:rPr>
                <w:rFonts w:ascii="Comic Sans MS" w:eastAsia="Comic Sans MS" w:hAnsi="Comic Sans MS" w:cs="Comic Sans MS"/>
                <w:color w:val="000000" w:themeColor="text1"/>
                <w:sz w:val="20"/>
                <w:szCs w:val="20"/>
              </w:rPr>
            </w:pPr>
            <w:hyperlink r:id="rId8" w:history="1">
              <w:r w:rsidR="008077FF" w:rsidRPr="009164E2">
                <w:rPr>
                  <w:rStyle w:val="Hyperlink"/>
                  <w:rFonts w:ascii="Comic Sans MS" w:eastAsia="Comic Sans MS" w:hAnsi="Comic Sans MS" w:cs="Comic Sans MS"/>
                  <w:sz w:val="20"/>
                  <w:szCs w:val="20"/>
                </w:rPr>
                <w:t>https://www.topmarks.co.uk/early-years/lets-compare</w:t>
              </w:r>
            </w:hyperlink>
          </w:p>
          <w:p w14:paraId="01A51B3A" w14:textId="106C8B5B" w:rsidR="3EF264A4" w:rsidRDefault="3EF264A4" w:rsidP="3EF264A4">
            <w:pPr>
              <w:spacing w:after="0"/>
              <w:jc w:val="center"/>
              <w:rPr>
                <w:rFonts w:ascii="Comic Sans MS" w:eastAsia="Comic Sans MS" w:hAnsi="Comic Sans MS" w:cs="Comic Sans MS"/>
                <w:color w:val="000000" w:themeColor="text1"/>
                <w:sz w:val="20"/>
                <w:szCs w:val="20"/>
              </w:rPr>
            </w:pPr>
          </w:p>
        </w:tc>
        <w:tc>
          <w:tcPr>
            <w:tcW w:w="4385"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3EC313CB" w14:textId="7F94E97A" w:rsidR="3EF264A4" w:rsidRDefault="3EF264A4" w:rsidP="00A3022E">
            <w:pPr>
              <w:jc w:val="center"/>
              <w:rPr>
                <w:rFonts w:ascii="Comic Sans MS" w:eastAsia="Comic Sans MS" w:hAnsi="Comic Sans MS" w:cs="Comic Sans MS"/>
                <w:color w:val="000000" w:themeColor="text1"/>
                <w:sz w:val="20"/>
                <w:szCs w:val="20"/>
              </w:rPr>
            </w:pPr>
            <w:r w:rsidRPr="3EF264A4">
              <w:rPr>
                <w:rStyle w:val="eop"/>
                <w:rFonts w:ascii="Comic Sans MS" w:eastAsia="Comic Sans MS" w:hAnsi="Comic Sans MS" w:cs="Comic Sans MS"/>
                <w:color w:val="000000" w:themeColor="text1"/>
                <w:sz w:val="20"/>
                <w:szCs w:val="20"/>
              </w:rPr>
              <w:t xml:space="preserve"> We will upload lots of simple phonics games to Class Dojo to help your child build their phonological knowledge at home. </w:t>
            </w:r>
          </w:p>
          <w:p w14:paraId="1FE66623" w14:textId="0493F4E3" w:rsidR="3EF264A4" w:rsidRDefault="3EF264A4" w:rsidP="3EF264A4">
            <w:pPr>
              <w:jc w:val="center"/>
              <w:rPr>
                <w:rFonts w:ascii="Comic Sans MS" w:eastAsia="Comic Sans MS" w:hAnsi="Comic Sans MS" w:cs="Comic Sans MS"/>
                <w:color w:val="000000" w:themeColor="text1"/>
                <w:sz w:val="20"/>
                <w:szCs w:val="20"/>
              </w:rPr>
            </w:pPr>
            <w:r w:rsidRPr="3EF264A4">
              <w:rPr>
                <w:rStyle w:val="eop"/>
                <w:rFonts w:ascii="Comic Sans MS" w:eastAsia="Comic Sans MS" w:hAnsi="Comic Sans MS" w:cs="Comic Sans MS"/>
                <w:color w:val="000000" w:themeColor="text1"/>
                <w:sz w:val="20"/>
                <w:szCs w:val="20"/>
              </w:rPr>
              <w:t>You can also access some of the free games from the following websites:</w:t>
            </w:r>
          </w:p>
          <w:p w14:paraId="2FAF626D" w14:textId="17B9B0E6" w:rsidR="3EF264A4" w:rsidRDefault="00000000" w:rsidP="3EF264A4">
            <w:pPr>
              <w:jc w:val="center"/>
              <w:rPr>
                <w:rFonts w:ascii="Comic Sans MS" w:eastAsia="Comic Sans MS" w:hAnsi="Comic Sans MS" w:cs="Comic Sans MS"/>
                <w:color w:val="000000" w:themeColor="text1"/>
                <w:sz w:val="20"/>
                <w:szCs w:val="20"/>
              </w:rPr>
            </w:pPr>
            <w:hyperlink r:id="rId9">
              <w:r w:rsidR="3EF264A4" w:rsidRPr="3EF264A4">
                <w:rPr>
                  <w:rStyle w:val="Hyperlink"/>
                  <w:rFonts w:ascii="Comic Sans MS" w:eastAsia="Comic Sans MS" w:hAnsi="Comic Sans MS" w:cs="Comic Sans MS"/>
                  <w:sz w:val="20"/>
                  <w:szCs w:val="20"/>
                </w:rPr>
                <w:t>www.phonicsplay.co.uk</w:t>
              </w:r>
            </w:hyperlink>
            <w:r w:rsidR="3EF264A4" w:rsidRPr="3EF264A4">
              <w:rPr>
                <w:rStyle w:val="eop"/>
                <w:rFonts w:ascii="Comic Sans MS" w:eastAsia="Comic Sans MS" w:hAnsi="Comic Sans MS" w:cs="Comic Sans MS"/>
                <w:color w:val="000000" w:themeColor="text1"/>
                <w:sz w:val="20"/>
                <w:szCs w:val="20"/>
              </w:rPr>
              <w:t xml:space="preserve"> </w:t>
            </w:r>
          </w:p>
          <w:p w14:paraId="2E7DF7EE" w14:textId="7FC919CF" w:rsidR="3EF264A4" w:rsidRDefault="00000000" w:rsidP="3EF264A4">
            <w:pPr>
              <w:jc w:val="center"/>
              <w:rPr>
                <w:rFonts w:ascii="Comic Sans MS" w:eastAsia="Comic Sans MS" w:hAnsi="Comic Sans MS" w:cs="Comic Sans MS"/>
                <w:color w:val="000000" w:themeColor="text1"/>
                <w:sz w:val="20"/>
                <w:szCs w:val="20"/>
              </w:rPr>
            </w:pPr>
            <w:hyperlink r:id="rId10">
              <w:r w:rsidR="3EF264A4" w:rsidRPr="3EF264A4">
                <w:rPr>
                  <w:rStyle w:val="Hyperlink"/>
                  <w:rFonts w:ascii="Comic Sans MS" w:eastAsia="Comic Sans MS" w:hAnsi="Comic Sans MS" w:cs="Comic Sans MS"/>
                  <w:sz w:val="20"/>
                  <w:szCs w:val="20"/>
                </w:rPr>
                <w:t>www.phonicsbloom.com</w:t>
              </w:r>
            </w:hyperlink>
            <w:r w:rsidR="3EF264A4" w:rsidRPr="3EF264A4">
              <w:rPr>
                <w:rStyle w:val="eop"/>
                <w:rFonts w:ascii="Comic Sans MS" w:eastAsia="Comic Sans MS" w:hAnsi="Comic Sans MS" w:cs="Comic Sans MS"/>
                <w:color w:val="000000" w:themeColor="text1"/>
                <w:sz w:val="20"/>
                <w:szCs w:val="20"/>
              </w:rPr>
              <w:t xml:space="preserve"> </w:t>
            </w:r>
          </w:p>
        </w:tc>
      </w:tr>
      <w:tr w:rsidR="3EF264A4" w14:paraId="6FA22DE4" w14:textId="77777777" w:rsidTr="007C45BF">
        <w:trPr>
          <w:trHeight w:val="300"/>
        </w:trPr>
        <w:tc>
          <w:tcPr>
            <w:tcW w:w="341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2C9CEF74" w14:textId="7C0AA589" w:rsidR="3EF264A4" w:rsidRDefault="3EF264A4" w:rsidP="3EF264A4">
            <w:pPr>
              <w:jc w:val="center"/>
              <w:rPr>
                <w:rFonts w:ascii="Comic Sans MS" w:eastAsia="Comic Sans MS" w:hAnsi="Comic Sans MS" w:cs="Comic Sans MS"/>
                <w:color w:val="000000" w:themeColor="text1"/>
              </w:rPr>
            </w:pPr>
            <w:r w:rsidRPr="3EF264A4">
              <w:rPr>
                <w:rFonts w:ascii="Comic Sans MS" w:eastAsia="Comic Sans MS" w:hAnsi="Comic Sans MS" w:cs="Comic Sans MS"/>
                <w:b/>
                <w:bCs/>
                <w:color w:val="000000" w:themeColor="text1"/>
              </w:rPr>
              <w:t>Understanding the World Challenge</w:t>
            </w:r>
          </w:p>
        </w:tc>
        <w:tc>
          <w:tcPr>
            <w:tcW w:w="3937"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2ECF2201" w14:textId="1359FE5D" w:rsidR="3EF264A4" w:rsidRDefault="3EF264A4" w:rsidP="3EF264A4">
            <w:pPr>
              <w:jc w:val="center"/>
              <w:rPr>
                <w:rFonts w:ascii="Comic Sans MS" w:eastAsia="Comic Sans MS" w:hAnsi="Comic Sans MS" w:cs="Comic Sans MS"/>
                <w:color w:val="000000" w:themeColor="text1"/>
              </w:rPr>
            </w:pPr>
            <w:r w:rsidRPr="3EF264A4">
              <w:rPr>
                <w:rFonts w:ascii="Comic Sans MS" w:eastAsia="Comic Sans MS" w:hAnsi="Comic Sans MS" w:cs="Comic Sans MS"/>
                <w:b/>
                <w:bCs/>
                <w:color w:val="000000" w:themeColor="text1"/>
              </w:rPr>
              <w:t>Expressive Arts Challenge</w:t>
            </w:r>
          </w:p>
        </w:tc>
        <w:tc>
          <w:tcPr>
            <w:tcW w:w="3654"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10B2119F" w14:textId="57593E59" w:rsidR="3EF264A4" w:rsidRDefault="3EF264A4" w:rsidP="3EF264A4">
            <w:pPr>
              <w:jc w:val="center"/>
              <w:rPr>
                <w:rFonts w:ascii="Comic Sans MS" w:eastAsia="Comic Sans MS" w:hAnsi="Comic Sans MS" w:cs="Comic Sans MS"/>
                <w:color w:val="000000" w:themeColor="text1"/>
              </w:rPr>
            </w:pPr>
            <w:r w:rsidRPr="3EF264A4">
              <w:rPr>
                <w:rFonts w:ascii="Comic Sans MS" w:eastAsia="Comic Sans MS" w:hAnsi="Comic Sans MS" w:cs="Comic Sans MS"/>
                <w:b/>
                <w:bCs/>
                <w:color w:val="000000" w:themeColor="text1"/>
              </w:rPr>
              <w:t>Personal social and emotional development Challenge</w:t>
            </w:r>
          </w:p>
        </w:tc>
        <w:tc>
          <w:tcPr>
            <w:tcW w:w="2946"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6F17994D" w14:textId="7A2E3BD1" w:rsidR="3EF264A4" w:rsidRDefault="3EF264A4" w:rsidP="3EF264A4">
            <w:pPr>
              <w:jc w:val="center"/>
              <w:rPr>
                <w:rFonts w:ascii="Comic Sans MS" w:eastAsia="Comic Sans MS" w:hAnsi="Comic Sans MS" w:cs="Comic Sans MS"/>
                <w:color w:val="000000" w:themeColor="text1"/>
              </w:rPr>
            </w:pPr>
            <w:r w:rsidRPr="3EF264A4">
              <w:rPr>
                <w:rFonts w:ascii="Comic Sans MS" w:eastAsia="Comic Sans MS" w:hAnsi="Comic Sans MS" w:cs="Comic Sans MS"/>
                <w:b/>
                <w:bCs/>
                <w:color w:val="000000" w:themeColor="text1"/>
              </w:rPr>
              <w:t>Physical development Challenge</w:t>
            </w:r>
          </w:p>
        </w:tc>
      </w:tr>
      <w:tr w:rsidR="3EF264A4" w14:paraId="393A861F" w14:textId="77777777" w:rsidTr="007C45BF">
        <w:trPr>
          <w:trHeight w:val="3504"/>
        </w:trPr>
        <w:tc>
          <w:tcPr>
            <w:tcW w:w="3415" w:type="dxa"/>
            <w:tcBorders>
              <w:top w:val="single" w:sz="6" w:space="0" w:color="auto"/>
              <w:left w:val="single" w:sz="6" w:space="0" w:color="auto"/>
              <w:bottom w:val="single" w:sz="6" w:space="0" w:color="auto"/>
              <w:right w:val="single" w:sz="6" w:space="0" w:color="auto"/>
            </w:tcBorders>
            <w:tcMar>
              <w:left w:w="105" w:type="dxa"/>
              <w:right w:w="105" w:type="dxa"/>
            </w:tcMar>
          </w:tcPr>
          <w:p w14:paraId="3EA20103" w14:textId="707AA72F" w:rsidR="3EF264A4" w:rsidRDefault="00097C23" w:rsidP="0082599F">
            <w:pPr>
              <w:jc w:val="center"/>
              <w:rPr>
                <w:rFonts w:ascii="Comic Sans MS" w:eastAsia="Comic Sans MS" w:hAnsi="Comic Sans MS" w:cs="Comic Sans MS"/>
                <w:color w:val="00B050"/>
                <w:sz w:val="20"/>
                <w:szCs w:val="20"/>
              </w:rPr>
            </w:pPr>
            <w:r>
              <w:rPr>
                <w:rFonts w:ascii="Comic Sans MS" w:eastAsia="Comic Sans MS" w:hAnsi="Comic Sans MS" w:cs="Comic Sans MS"/>
                <w:sz w:val="20"/>
                <w:szCs w:val="20"/>
              </w:rPr>
              <w:t>Find out about one of the planets and create a poster with some key facts and drawings.</w:t>
            </w:r>
            <w:r w:rsidR="00924A0D">
              <w:t xml:space="preserve"> </w:t>
            </w:r>
            <w:r w:rsidR="00924A0D">
              <w:rPr>
                <w:noProof/>
              </w:rPr>
              <w:drawing>
                <wp:inline distT="0" distB="0" distL="0" distR="0" wp14:anchorId="52ADC356" wp14:editId="561A6559">
                  <wp:extent cx="1538869" cy="1091853"/>
                  <wp:effectExtent l="0" t="0" r="4445" b="0"/>
                  <wp:docPr id="1812231846" name="Picture 3" descr="20 amazing facts about space and astronomy - BBC Sky at Night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0 amazing facts about space and astronomy - BBC Sky at Night Magazin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4607" cy="1095924"/>
                          </a:xfrm>
                          <a:prstGeom prst="rect">
                            <a:avLst/>
                          </a:prstGeom>
                          <a:noFill/>
                          <a:ln>
                            <a:noFill/>
                          </a:ln>
                        </pic:spPr>
                      </pic:pic>
                    </a:graphicData>
                  </a:graphic>
                </wp:inline>
              </w:drawing>
            </w:r>
          </w:p>
        </w:tc>
        <w:tc>
          <w:tcPr>
            <w:tcW w:w="3937"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68588B1D" w14:textId="64F2A5AE" w:rsidR="005558BD" w:rsidRDefault="00924A0D" w:rsidP="00AE525C">
            <w:pPr>
              <w:jc w:val="center"/>
              <w:rPr>
                <w:rFonts w:ascii="Comic Sans MS" w:eastAsia="Comic Sans MS" w:hAnsi="Comic Sans MS" w:cs="Comic Sans MS"/>
                <w:sz w:val="20"/>
                <w:szCs w:val="20"/>
              </w:rPr>
            </w:pPr>
            <w:r>
              <w:rPr>
                <w:rFonts w:ascii="Comic Sans MS" w:eastAsia="Comic Sans MS" w:hAnsi="Comic Sans MS" w:cs="Comic Sans MS"/>
                <w:sz w:val="20"/>
                <w:szCs w:val="20"/>
              </w:rPr>
              <w:t xml:space="preserve">Can you </w:t>
            </w:r>
            <w:r w:rsidR="00051621">
              <w:rPr>
                <w:rFonts w:ascii="Comic Sans MS" w:eastAsia="Comic Sans MS" w:hAnsi="Comic Sans MS" w:cs="Comic Sans MS"/>
                <w:sz w:val="20"/>
                <w:szCs w:val="20"/>
              </w:rPr>
              <w:t xml:space="preserve">experiment using different recycled materials and make your own </w:t>
            </w:r>
            <w:r w:rsidR="005558BD">
              <w:rPr>
                <w:rFonts w:ascii="Comic Sans MS" w:eastAsia="Comic Sans MS" w:hAnsi="Comic Sans MS" w:cs="Comic Sans MS"/>
                <w:sz w:val="20"/>
                <w:szCs w:val="20"/>
              </w:rPr>
              <w:t xml:space="preserve">boat? </w:t>
            </w:r>
          </w:p>
          <w:p w14:paraId="7FB6985C" w14:textId="2B2A3234" w:rsidR="005558BD" w:rsidRDefault="00AE525C" w:rsidP="005558BD">
            <w:pPr>
              <w:jc w:val="center"/>
              <w:rPr>
                <w:rFonts w:ascii="Comic Sans MS" w:eastAsia="Comic Sans MS" w:hAnsi="Comic Sans MS" w:cs="Comic Sans MS"/>
                <w:sz w:val="20"/>
                <w:szCs w:val="20"/>
              </w:rPr>
            </w:pPr>
            <w:r>
              <w:rPr>
                <w:noProof/>
              </w:rPr>
              <w:drawing>
                <wp:anchor distT="0" distB="0" distL="114300" distR="114300" simplePos="0" relativeHeight="251671552" behindDoc="1" locked="0" layoutInCell="1" allowOverlap="1" wp14:anchorId="502C9C6A" wp14:editId="6738C854">
                  <wp:simplePos x="0" y="0"/>
                  <wp:positionH relativeFrom="column">
                    <wp:posOffset>688340</wp:posOffset>
                  </wp:positionH>
                  <wp:positionV relativeFrom="paragraph">
                    <wp:posOffset>626389</wp:posOffset>
                  </wp:positionV>
                  <wp:extent cx="1137285" cy="756285"/>
                  <wp:effectExtent l="0" t="0" r="5715" b="5715"/>
                  <wp:wrapTight wrapText="bothSides">
                    <wp:wrapPolygon edited="0">
                      <wp:start x="0" y="0"/>
                      <wp:lineTo x="0" y="21219"/>
                      <wp:lineTo x="21347" y="21219"/>
                      <wp:lineTo x="21347" y="0"/>
                      <wp:lineTo x="0" y="0"/>
                    </wp:wrapPolygon>
                  </wp:wrapTight>
                  <wp:docPr id="878619614" name="Picture 4" descr="Egg Carton Craft Idea: Bo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gg Carton Craft Idea: Boat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37285" cy="756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558BD">
              <w:rPr>
                <w:rFonts w:ascii="Comic Sans MS" w:eastAsia="Comic Sans MS" w:hAnsi="Comic Sans MS" w:cs="Comic Sans MS"/>
                <w:sz w:val="20"/>
                <w:szCs w:val="20"/>
              </w:rPr>
              <w:t>What materials are the best? Are they waterproo</w:t>
            </w:r>
            <w:r w:rsidR="00F571D9">
              <w:t>f</w:t>
            </w:r>
            <w:r w:rsidR="005558BD">
              <w:rPr>
                <w:rFonts w:ascii="Comic Sans MS" w:eastAsia="Comic Sans MS" w:hAnsi="Comic Sans MS" w:cs="Comic Sans MS"/>
                <w:sz w:val="20"/>
                <w:szCs w:val="20"/>
              </w:rPr>
              <w:t>? Do they sink or do they float?</w:t>
            </w:r>
          </w:p>
          <w:p w14:paraId="09E6816D" w14:textId="25D99AA1" w:rsidR="2F9E22FA" w:rsidRDefault="2F9E22FA" w:rsidP="3EF264A4">
            <w:pPr>
              <w:jc w:val="center"/>
            </w:pPr>
          </w:p>
        </w:tc>
        <w:tc>
          <w:tcPr>
            <w:tcW w:w="3654"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58C70CB4" w14:textId="2F23AD14" w:rsidR="00F571D9" w:rsidRDefault="2F9E22FA" w:rsidP="00F571D9">
            <w:pPr>
              <w:jc w:val="center"/>
              <w:rPr>
                <w:rFonts w:ascii="Comic Sans MS" w:eastAsia="Comic Sans MS" w:hAnsi="Comic Sans MS" w:cs="Comic Sans MS"/>
                <w:color w:val="000000" w:themeColor="text1"/>
                <w:sz w:val="20"/>
                <w:szCs w:val="20"/>
              </w:rPr>
            </w:pPr>
            <w:r w:rsidRPr="3EF264A4">
              <w:rPr>
                <w:rFonts w:ascii="Comic Sans MS" w:eastAsia="Comic Sans MS" w:hAnsi="Comic Sans MS" w:cs="Comic Sans MS"/>
                <w:color w:val="000000" w:themeColor="text1"/>
                <w:sz w:val="20"/>
                <w:szCs w:val="20"/>
              </w:rPr>
              <w:t xml:space="preserve">In </w:t>
            </w:r>
            <w:r w:rsidR="00F571D9">
              <w:rPr>
                <w:rFonts w:ascii="Comic Sans MS" w:eastAsia="Comic Sans MS" w:hAnsi="Comic Sans MS" w:cs="Comic Sans MS"/>
                <w:color w:val="000000" w:themeColor="text1"/>
                <w:sz w:val="20"/>
                <w:szCs w:val="20"/>
              </w:rPr>
              <w:t xml:space="preserve">class we have been talking about our mental health and how to live a healthy lifestyle. </w:t>
            </w:r>
          </w:p>
          <w:p w14:paraId="1FE88197" w14:textId="4B4B2362" w:rsidR="00F571D9" w:rsidRDefault="00F571D9" w:rsidP="00F571D9">
            <w:pPr>
              <w:jc w:val="center"/>
              <w:rPr>
                <w:rFonts w:ascii="Comic Sans MS" w:eastAsia="Comic Sans MS" w:hAnsi="Comic Sans MS" w:cs="Comic Sans MS"/>
                <w:color w:val="000000" w:themeColor="text1"/>
                <w:sz w:val="20"/>
                <w:szCs w:val="20"/>
              </w:rPr>
            </w:pPr>
            <w:r>
              <w:rPr>
                <w:noProof/>
              </w:rPr>
              <w:drawing>
                <wp:anchor distT="0" distB="0" distL="114300" distR="114300" simplePos="0" relativeHeight="251679744" behindDoc="1" locked="0" layoutInCell="1" allowOverlap="1" wp14:anchorId="3E9193BE" wp14:editId="5AD98E66">
                  <wp:simplePos x="0" y="0"/>
                  <wp:positionH relativeFrom="column">
                    <wp:posOffset>1000702</wp:posOffset>
                  </wp:positionH>
                  <wp:positionV relativeFrom="paragraph">
                    <wp:posOffset>405246</wp:posOffset>
                  </wp:positionV>
                  <wp:extent cx="436245" cy="436245"/>
                  <wp:effectExtent l="0" t="0" r="1905" b="1905"/>
                  <wp:wrapTight wrapText="bothSides">
                    <wp:wrapPolygon edited="0">
                      <wp:start x="0" y="0"/>
                      <wp:lineTo x="0" y="20751"/>
                      <wp:lineTo x="20751" y="20751"/>
                      <wp:lineTo x="20751" y="0"/>
                      <wp:lineTo x="0" y="0"/>
                    </wp:wrapPolygon>
                  </wp:wrapTight>
                  <wp:docPr id="1926690877" name="Picture 2" descr="Cosmic Kids Yoga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smic Kids Yoga - YouTub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6245" cy="436245"/>
                          </a:xfrm>
                          <a:prstGeom prst="rect">
                            <a:avLst/>
                          </a:prstGeom>
                          <a:noFill/>
                          <a:ln>
                            <a:noFill/>
                          </a:ln>
                        </pic:spPr>
                      </pic:pic>
                    </a:graphicData>
                  </a:graphic>
                </wp:anchor>
              </w:drawing>
            </w:r>
            <w:r>
              <w:rPr>
                <w:rFonts w:ascii="Comic Sans MS" w:eastAsia="Comic Sans MS" w:hAnsi="Comic Sans MS" w:cs="Comic Sans MS"/>
                <w:color w:val="000000" w:themeColor="text1"/>
                <w:sz w:val="20"/>
                <w:szCs w:val="20"/>
              </w:rPr>
              <w:t>Can you join in with one of the yoga videos and relax?</w:t>
            </w:r>
            <w:r>
              <w:t xml:space="preserve"> </w:t>
            </w:r>
          </w:p>
          <w:p w14:paraId="56881F27" w14:textId="0FDC7412" w:rsidR="00F571D9" w:rsidRDefault="00F571D9" w:rsidP="00F571D9">
            <w:pPr>
              <w:jc w:val="center"/>
              <w:rPr>
                <w:rFonts w:ascii="Comic Sans MS" w:eastAsia="Comic Sans MS" w:hAnsi="Comic Sans MS" w:cs="Comic Sans MS"/>
                <w:color w:val="000000" w:themeColor="text1"/>
                <w:sz w:val="20"/>
                <w:szCs w:val="20"/>
              </w:rPr>
            </w:pPr>
          </w:p>
          <w:p w14:paraId="1945A5E0" w14:textId="3E291215" w:rsidR="00F571D9" w:rsidRDefault="00F571D9" w:rsidP="00F571D9">
            <w:pPr>
              <w:jc w:val="center"/>
              <w:rPr>
                <w:rFonts w:ascii="Comic Sans MS" w:eastAsia="Comic Sans MS" w:hAnsi="Comic Sans MS" w:cs="Comic Sans MS"/>
                <w:color w:val="000000" w:themeColor="text1"/>
                <w:sz w:val="20"/>
                <w:szCs w:val="20"/>
              </w:rPr>
            </w:pPr>
            <w:hyperlink r:id="rId14" w:history="1">
              <w:r w:rsidRPr="0047046E">
                <w:rPr>
                  <w:rStyle w:val="Hyperlink"/>
                  <w:rFonts w:ascii="Comic Sans MS" w:eastAsia="Comic Sans MS" w:hAnsi="Comic Sans MS" w:cs="Comic Sans MS"/>
                  <w:sz w:val="20"/>
                  <w:szCs w:val="20"/>
                </w:rPr>
                <w:t>https://www.youtube.com/@CosmicKidsYoga</w:t>
              </w:r>
            </w:hyperlink>
          </w:p>
          <w:p w14:paraId="7172AFD8" w14:textId="3FEDAF1A" w:rsidR="00F571D9" w:rsidRDefault="00F571D9" w:rsidP="00F571D9">
            <w:pPr>
              <w:jc w:val="center"/>
              <w:rPr>
                <w:rFonts w:ascii="Comic Sans MS" w:eastAsia="Comic Sans MS" w:hAnsi="Comic Sans MS" w:cs="Comic Sans MS"/>
                <w:color w:val="000000" w:themeColor="text1"/>
                <w:sz w:val="20"/>
                <w:szCs w:val="20"/>
              </w:rPr>
            </w:pPr>
          </w:p>
          <w:p w14:paraId="603885BD" w14:textId="19D0E2A8" w:rsidR="3EF264A4" w:rsidRDefault="3EF264A4" w:rsidP="3EF264A4">
            <w:pPr>
              <w:jc w:val="center"/>
              <w:rPr>
                <w:rFonts w:ascii="Comic Sans MS" w:eastAsia="Comic Sans MS" w:hAnsi="Comic Sans MS" w:cs="Comic Sans MS"/>
                <w:color w:val="000000" w:themeColor="text1"/>
                <w:sz w:val="20"/>
                <w:szCs w:val="20"/>
              </w:rPr>
            </w:pPr>
          </w:p>
          <w:p w14:paraId="1FDF484B" w14:textId="3E3803E1" w:rsidR="53E6A7B0" w:rsidRDefault="53E6A7B0" w:rsidP="3EF264A4">
            <w:pPr>
              <w:jc w:val="center"/>
            </w:pPr>
          </w:p>
        </w:tc>
        <w:tc>
          <w:tcPr>
            <w:tcW w:w="2946" w:type="dxa"/>
            <w:tcBorders>
              <w:top w:val="single" w:sz="6" w:space="0" w:color="auto"/>
              <w:left w:val="single" w:sz="6" w:space="0" w:color="auto"/>
              <w:bottom w:val="single" w:sz="6" w:space="0" w:color="auto"/>
              <w:right w:val="single" w:sz="6" w:space="0" w:color="auto"/>
            </w:tcBorders>
            <w:tcMar>
              <w:left w:w="105" w:type="dxa"/>
              <w:right w:w="105" w:type="dxa"/>
            </w:tcMar>
          </w:tcPr>
          <w:p w14:paraId="7D93B143" w14:textId="601B04F0" w:rsidR="38ACB5E1" w:rsidRPr="0082599F" w:rsidRDefault="00394A97" w:rsidP="0082599F">
            <w:pPr>
              <w:jc w:val="center"/>
              <w:rPr>
                <w:rFonts w:ascii="Comic Sans MS" w:eastAsia="Comic Sans MS" w:hAnsi="Comic Sans MS" w:cs="Comic Sans MS"/>
                <w:sz w:val="20"/>
                <w:szCs w:val="20"/>
              </w:rPr>
            </w:pPr>
            <w:r>
              <w:rPr>
                <w:noProof/>
              </w:rPr>
              <w:drawing>
                <wp:anchor distT="0" distB="0" distL="114300" distR="114300" simplePos="0" relativeHeight="251673600" behindDoc="1" locked="0" layoutInCell="1" allowOverlap="1" wp14:anchorId="41C22CB0" wp14:editId="76E8C4F9">
                  <wp:simplePos x="0" y="0"/>
                  <wp:positionH relativeFrom="column">
                    <wp:posOffset>848282</wp:posOffset>
                  </wp:positionH>
                  <wp:positionV relativeFrom="paragraph">
                    <wp:posOffset>1396613</wp:posOffset>
                  </wp:positionV>
                  <wp:extent cx="820420" cy="545465"/>
                  <wp:effectExtent l="0" t="0" r="0" b="6985"/>
                  <wp:wrapTight wrapText="bothSides">
                    <wp:wrapPolygon edited="0">
                      <wp:start x="0" y="0"/>
                      <wp:lineTo x="0" y="21122"/>
                      <wp:lineTo x="21065" y="21122"/>
                      <wp:lineTo x="21065" y="0"/>
                      <wp:lineTo x="0" y="0"/>
                    </wp:wrapPolygon>
                  </wp:wrapTight>
                  <wp:docPr id="832550178" name="Picture 6" descr="River clipart Vectors &amp; Illustrations for Free Download |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iver clipart Vectors &amp; Illustrations for Free Download | Freepi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20420" cy="545465"/>
                          </a:xfrm>
                          <a:prstGeom prst="rect">
                            <a:avLst/>
                          </a:prstGeom>
                          <a:noFill/>
                          <a:ln>
                            <a:noFill/>
                          </a:ln>
                        </pic:spPr>
                      </pic:pic>
                    </a:graphicData>
                  </a:graphic>
                </wp:anchor>
              </w:drawing>
            </w:r>
            <w:r>
              <w:rPr>
                <w:noProof/>
              </w:rPr>
              <w:drawing>
                <wp:anchor distT="0" distB="0" distL="114300" distR="114300" simplePos="0" relativeHeight="251672576" behindDoc="1" locked="0" layoutInCell="1" allowOverlap="1" wp14:anchorId="47AC0B79" wp14:editId="77363DAB">
                  <wp:simplePos x="0" y="0"/>
                  <wp:positionH relativeFrom="column">
                    <wp:posOffset>53263</wp:posOffset>
                  </wp:positionH>
                  <wp:positionV relativeFrom="paragraph">
                    <wp:posOffset>1442720</wp:posOffset>
                  </wp:positionV>
                  <wp:extent cx="674370" cy="570865"/>
                  <wp:effectExtent l="0" t="0" r="0" b="635"/>
                  <wp:wrapTight wrapText="bothSides">
                    <wp:wrapPolygon edited="0">
                      <wp:start x="0" y="0"/>
                      <wp:lineTo x="0" y="20903"/>
                      <wp:lineTo x="20746" y="20903"/>
                      <wp:lineTo x="20746" y="0"/>
                      <wp:lineTo x="0" y="0"/>
                    </wp:wrapPolygon>
                  </wp:wrapTight>
                  <wp:docPr id="1860059144" name="Picture 5" descr="House Clipart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use Clipart Images - Free Download on Freepik"/>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74370" cy="5708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599F">
              <w:rPr>
                <w:rFonts w:ascii="Comic Sans MS" w:eastAsia="Comic Sans MS" w:hAnsi="Comic Sans MS" w:cs="Comic Sans MS"/>
                <w:sz w:val="20"/>
                <w:szCs w:val="20"/>
              </w:rPr>
              <w:t>G</w:t>
            </w:r>
            <w:r w:rsidR="000455CD">
              <w:rPr>
                <w:rFonts w:ascii="Comic Sans MS" w:eastAsia="Comic Sans MS" w:hAnsi="Comic Sans MS" w:cs="Comic Sans MS"/>
                <w:sz w:val="20"/>
                <w:szCs w:val="20"/>
              </w:rPr>
              <w:t>o for a walk with your grown</w:t>
            </w:r>
            <w:r w:rsidR="0082599F">
              <w:rPr>
                <w:rFonts w:ascii="Comic Sans MS" w:eastAsia="Comic Sans MS" w:hAnsi="Comic Sans MS" w:cs="Comic Sans MS"/>
                <w:sz w:val="20"/>
                <w:szCs w:val="20"/>
              </w:rPr>
              <w:t>-</w:t>
            </w:r>
            <w:r w:rsidR="000455CD">
              <w:rPr>
                <w:rFonts w:ascii="Comic Sans MS" w:eastAsia="Comic Sans MS" w:hAnsi="Comic Sans MS" w:cs="Comic Sans MS"/>
                <w:sz w:val="20"/>
                <w:szCs w:val="20"/>
              </w:rPr>
              <w:t>ups</w:t>
            </w:r>
            <w:r w:rsidR="0082599F">
              <w:rPr>
                <w:rFonts w:ascii="Comic Sans MS" w:eastAsia="Comic Sans MS" w:hAnsi="Comic Sans MS" w:cs="Comic Sans MS"/>
                <w:sz w:val="20"/>
                <w:szCs w:val="20"/>
              </w:rPr>
              <w:t xml:space="preserve"> and</w:t>
            </w:r>
            <w:r w:rsidR="002717A6">
              <w:rPr>
                <w:rFonts w:ascii="Comic Sans MS" w:eastAsia="Comic Sans MS" w:hAnsi="Comic Sans MS" w:cs="Comic Sans MS"/>
                <w:sz w:val="20"/>
                <w:szCs w:val="20"/>
              </w:rPr>
              <w:t xml:space="preserve"> see if you can spot and human or physical features. </w:t>
            </w:r>
            <w:r>
              <w:rPr>
                <w:rFonts w:ascii="Comic Sans MS" w:eastAsia="Comic Sans MS" w:hAnsi="Comic Sans MS" w:cs="Comic Sans MS"/>
                <w:sz w:val="20"/>
                <w:szCs w:val="20"/>
              </w:rPr>
              <w:t>Don’t forget to send us some pictures on Class Dojo!</w:t>
            </w:r>
          </w:p>
        </w:tc>
      </w:tr>
      <w:tr w:rsidR="007C45BF" w:rsidRPr="007C45BF" w14:paraId="5AA727AC" w14:textId="77777777" w:rsidTr="007C45BF">
        <w:trPr>
          <w:trHeight w:val="3504"/>
        </w:trPr>
        <w:tc>
          <w:tcPr>
            <w:tcW w:w="3415"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59FE2320" w14:textId="0E3C4388" w:rsidR="007C45BF" w:rsidRPr="007C45BF" w:rsidRDefault="007C45BF" w:rsidP="007C45BF">
            <w:pPr>
              <w:jc w:val="center"/>
              <w:rPr>
                <w:rFonts w:ascii="Comic Sans MS" w:hAnsi="Comic Sans MS"/>
                <w:noProof/>
                <w:sz w:val="20"/>
                <w:szCs w:val="20"/>
              </w:rPr>
            </w:pPr>
            <w:r w:rsidRPr="00263142">
              <w:rPr>
                <w:rFonts w:ascii="Comic Sans MS" w:hAnsi="Comic Sans MS"/>
                <w:noProof/>
                <w:sz w:val="20"/>
                <w:szCs w:val="20"/>
              </w:rPr>
              <w:t>Week 1 </w:t>
            </w:r>
          </w:p>
          <w:p w14:paraId="7565E764" w14:textId="53E953A7" w:rsidR="007C45BF" w:rsidRPr="007C45BF" w:rsidRDefault="00E74FDB" w:rsidP="00263142">
            <w:pPr>
              <w:jc w:val="center"/>
              <w:rPr>
                <w:rFonts w:ascii="Comic Sans MS" w:hAnsi="Comic Sans MS"/>
                <w:noProof/>
                <w:sz w:val="20"/>
                <w:szCs w:val="20"/>
              </w:rPr>
            </w:pPr>
            <w:r>
              <w:rPr>
                <w:noProof/>
              </w:rPr>
              <w:drawing>
                <wp:anchor distT="0" distB="0" distL="114300" distR="114300" simplePos="0" relativeHeight="251674624" behindDoc="1" locked="0" layoutInCell="1" allowOverlap="1" wp14:anchorId="0731A1BE" wp14:editId="36CEDE4A">
                  <wp:simplePos x="0" y="0"/>
                  <wp:positionH relativeFrom="column">
                    <wp:posOffset>931607</wp:posOffset>
                  </wp:positionH>
                  <wp:positionV relativeFrom="paragraph">
                    <wp:posOffset>1142055</wp:posOffset>
                  </wp:positionV>
                  <wp:extent cx="198120" cy="616585"/>
                  <wp:effectExtent l="0" t="0" r="0" b="0"/>
                  <wp:wrapTight wrapText="bothSides">
                    <wp:wrapPolygon edited="0">
                      <wp:start x="0" y="0"/>
                      <wp:lineTo x="0" y="20688"/>
                      <wp:lineTo x="18692" y="20688"/>
                      <wp:lineTo x="18692" y="0"/>
                      <wp:lineTo x="0" y="0"/>
                    </wp:wrapPolygon>
                  </wp:wrapTight>
                  <wp:docPr id="745647852" name="Picture 7" descr="Six (character) | Numberblocks Wiki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x (character) | Numberblocks Wiki | Fandom"/>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8120" cy="616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45BF" w:rsidRPr="00263142">
              <w:rPr>
                <w:rFonts w:ascii="Comic Sans MS" w:hAnsi="Comic Sans MS"/>
                <w:noProof/>
                <w:sz w:val="20"/>
                <w:szCs w:val="20"/>
              </w:rPr>
              <w:t xml:space="preserve"> Talk about the number </w:t>
            </w:r>
            <w:r>
              <w:rPr>
                <w:rFonts w:ascii="Comic Sans MS" w:hAnsi="Comic Sans MS"/>
                <w:noProof/>
                <w:sz w:val="20"/>
                <w:szCs w:val="20"/>
              </w:rPr>
              <w:t>six</w:t>
            </w:r>
            <w:r w:rsidR="007C45BF" w:rsidRPr="00263142">
              <w:rPr>
                <w:rFonts w:ascii="Comic Sans MS" w:hAnsi="Comic Sans MS"/>
                <w:noProof/>
                <w:sz w:val="20"/>
                <w:szCs w:val="20"/>
              </w:rPr>
              <w:t xml:space="preserve">. What is one more/ one less? Can you find a number </w:t>
            </w:r>
            <w:r w:rsidR="005F7E88">
              <w:rPr>
                <w:rFonts w:ascii="Comic Sans MS" w:hAnsi="Comic Sans MS"/>
                <w:noProof/>
                <w:sz w:val="20"/>
                <w:szCs w:val="20"/>
              </w:rPr>
              <w:t>six</w:t>
            </w:r>
            <w:r w:rsidR="007C45BF" w:rsidRPr="00263142">
              <w:rPr>
                <w:rFonts w:ascii="Comic Sans MS" w:hAnsi="Comic Sans MS"/>
                <w:noProof/>
                <w:sz w:val="20"/>
                <w:szCs w:val="20"/>
              </w:rPr>
              <w:t xml:space="preserve"> in the environment? Can you collect things that represent the number </w:t>
            </w:r>
            <w:r w:rsidR="005F7E88">
              <w:rPr>
                <w:rFonts w:ascii="Comic Sans MS" w:hAnsi="Comic Sans MS"/>
                <w:noProof/>
                <w:sz w:val="20"/>
                <w:szCs w:val="20"/>
              </w:rPr>
              <w:t>six</w:t>
            </w:r>
            <w:r w:rsidR="007C45BF" w:rsidRPr="00263142">
              <w:rPr>
                <w:rFonts w:ascii="Comic Sans MS" w:hAnsi="Comic Sans MS"/>
                <w:noProof/>
                <w:sz w:val="20"/>
                <w:szCs w:val="20"/>
              </w:rPr>
              <w:t>? </w:t>
            </w:r>
            <w:r w:rsidR="005F7E88">
              <w:rPr>
                <w:rFonts w:ascii="Comic Sans MS" w:eastAsia="Comic Sans MS" w:hAnsi="Comic Sans MS" w:cs="Comic Sans MS"/>
                <w:noProof/>
                <w:sz w:val="20"/>
                <w:szCs w:val="20"/>
              </w:rPr>
              <w:t>What two numbers make 6?</w:t>
            </w:r>
          </w:p>
          <w:p w14:paraId="616AD193" w14:textId="5833B225" w:rsidR="007C45BF" w:rsidRPr="007C45BF" w:rsidRDefault="007C45BF" w:rsidP="007C45BF">
            <w:pPr>
              <w:jc w:val="center"/>
              <w:rPr>
                <w:rFonts w:ascii="Comic Sans MS" w:hAnsi="Comic Sans MS"/>
                <w:noProof/>
                <w:sz w:val="20"/>
                <w:szCs w:val="20"/>
              </w:rPr>
            </w:pPr>
            <w:r w:rsidRPr="00263142">
              <w:rPr>
                <w:rFonts w:ascii="Comic Sans MS" w:hAnsi="Comic Sans MS"/>
                <w:noProof/>
                <w:sz w:val="20"/>
                <w:szCs w:val="20"/>
              </w:rPr>
              <w:t> </w:t>
            </w:r>
          </w:p>
          <w:p w14:paraId="59F6E41F" w14:textId="005B5C9D" w:rsidR="007C45BF" w:rsidRPr="007C45BF" w:rsidRDefault="007C45BF" w:rsidP="007C45BF">
            <w:pPr>
              <w:jc w:val="center"/>
              <w:rPr>
                <w:rFonts w:ascii="Comic Sans MS" w:hAnsi="Comic Sans MS"/>
                <w:noProof/>
                <w:sz w:val="20"/>
                <w:szCs w:val="20"/>
              </w:rPr>
            </w:pPr>
            <w:r w:rsidRPr="00263142">
              <w:rPr>
                <w:rFonts w:ascii="Comic Sans MS" w:hAnsi="Comic Sans MS"/>
                <w:noProof/>
                <w:sz w:val="20"/>
                <w:szCs w:val="20"/>
              </w:rPr>
              <w:t> </w:t>
            </w:r>
          </w:p>
        </w:tc>
        <w:tc>
          <w:tcPr>
            <w:tcW w:w="3937" w:type="dxa"/>
            <w:gridSpan w:val="2"/>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6F9A4C6E" w14:textId="459883F0" w:rsidR="007C45BF" w:rsidRPr="007C45BF" w:rsidRDefault="007C45BF" w:rsidP="007C45BF">
            <w:pPr>
              <w:jc w:val="center"/>
              <w:rPr>
                <w:rFonts w:ascii="Comic Sans MS" w:eastAsia="Comic Sans MS" w:hAnsi="Comic Sans MS" w:cs="Comic Sans MS"/>
                <w:noProof/>
                <w:sz w:val="20"/>
                <w:szCs w:val="20"/>
              </w:rPr>
            </w:pPr>
            <w:r w:rsidRPr="00263142">
              <w:rPr>
                <w:rFonts w:ascii="Comic Sans MS" w:eastAsia="Comic Sans MS" w:hAnsi="Comic Sans MS" w:cs="Comic Sans MS"/>
                <w:noProof/>
                <w:sz w:val="20"/>
                <w:szCs w:val="20"/>
              </w:rPr>
              <w:t>Week 2 </w:t>
            </w:r>
          </w:p>
          <w:p w14:paraId="11452E19" w14:textId="1F9D55AC" w:rsidR="007C45BF" w:rsidRPr="007C45BF" w:rsidRDefault="007C45BF" w:rsidP="00263142">
            <w:pPr>
              <w:jc w:val="center"/>
              <w:rPr>
                <w:rFonts w:ascii="Comic Sans MS" w:eastAsia="Comic Sans MS" w:hAnsi="Comic Sans MS" w:cs="Comic Sans MS"/>
                <w:noProof/>
                <w:sz w:val="20"/>
                <w:szCs w:val="20"/>
              </w:rPr>
            </w:pPr>
            <w:r w:rsidRPr="00263142">
              <w:rPr>
                <w:rFonts w:ascii="Comic Sans MS" w:eastAsia="Comic Sans MS" w:hAnsi="Comic Sans MS" w:cs="Comic Sans MS"/>
                <w:noProof/>
                <w:sz w:val="20"/>
                <w:szCs w:val="20"/>
              </w:rPr>
              <w:t xml:space="preserve"> Talk about the number </w:t>
            </w:r>
            <w:r w:rsidR="00E74FDB">
              <w:rPr>
                <w:rFonts w:ascii="Comic Sans MS" w:eastAsia="Comic Sans MS" w:hAnsi="Comic Sans MS" w:cs="Comic Sans MS"/>
                <w:noProof/>
                <w:sz w:val="20"/>
                <w:szCs w:val="20"/>
              </w:rPr>
              <w:t>seven</w:t>
            </w:r>
            <w:r w:rsidRPr="00263142">
              <w:rPr>
                <w:rFonts w:ascii="Comic Sans MS" w:eastAsia="Comic Sans MS" w:hAnsi="Comic Sans MS" w:cs="Comic Sans MS"/>
                <w:noProof/>
                <w:sz w:val="20"/>
                <w:szCs w:val="20"/>
              </w:rPr>
              <w:t xml:space="preserve">. What is one more/ one less? Can you find a number </w:t>
            </w:r>
            <w:r w:rsidR="005F7E88">
              <w:rPr>
                <w:rFonts w:ascii="Comic Sans MS" w:eastAsia="Comic Sans MS" w:hAnsi="Comic Sans MS" w:cs="Comic Sans MS"/>
                <w:noProof/>
                <w:sz w:val="20"/>
                <w:szCs w:val="20"/>
              </w:rPr>
              <w:t>seven</w:t>
            </w:r>
            <w:r w:rsidRPr="00263142">
              <w:rPr>
                <w:rFonts w:ascii="Comic Sans MS" w:eastAsia="Comic Sans MS" w:hAnsi="Comic Sans MS" w:cs="Comic Sans MS"/>
                <w:noProof/>
                <w:sz w:val="20"/>
                <w:szCs w:val="20"/>
              </w:rPr>
              <w:t xml:space="preserve"> in the environment? Can you collect things that represent the number </w:t>
            </w:r>
            <w:r w:rsidR="005F7E88">
              <w:rPr>
                <w:rFonts w:ascii="Comic Sans MS" w:eastAsia="Comic Sans MS" w:hAnsi="Comic Sans MS" w:cs="Comic Sans MS"/>
                <w:noProof/>
                <w:sz w:val="20"/>
                <w:szCs w:val="20"/>
              </w:rPr>
              <w:t>seven</w:t>
            </w:r>
            <w:r w:rsidRPr="00263142">
              <w:rPr>
                <w:rFonts w:ascii="Comic Sans MS" w:eastAsia="Comic Sans MS" w:hAnsi="Comic Sans MS" w:cs="Comic Sans MS"/>
                <w:noProof/>
                <w:sz w:val="20"/>
                <w:szCs w:val="20"/>
              </w:rPr>
              <w:t>? </w:t>
            </w:r>
            <w:r w:rsidR="00BD71C7">
              <w:rPr>
                <w:rFonts w:ascii="Comic Sans MS" w:eastAsia="Comic Sans MS" w:hAnsi="Comic Sans MS" w:cs="Comic Sans MS"/>
                <w:noProof/>
                <w:sz w:val="20"/>
                <w:szCs w:val="20"/>
              </w:rPr>
              <w:t xml:space="preserve">What </w:t>
            </w:r>
            <w:r w:rsidR="005F7E88">
              <w:rPr>
                <w:rFonts w:ascii="Comic Sans MS" w:eastAsia="Comic Sans MS" w:hAnsi="Comic Sans MS" w:cs="Comic Sans MS"/>
                <w:noProof/>
                <w:sz w:val="20"/>
                <w:szCs w:val="20"/>
              </w:rPr>
              <w:t>two numbers make 7?</w:t>
            </w:r>
          </w:p>
          <w:p w14:paraId="260628EF" w14:textId="3CA36A3C" w:rsidR="007C45BF" w:rsidRPr="007C45BF" w:rsidRDefault="00280807" w:rsidP="007C45BF">
            <w:pPr>
              <w:jc w:val="center"/>
              <w:rPr>
                <w:rFonts w:ascii="Comic Sans MS" w:eastAsia="Comic Sans MS" w:hAnsi="Comic Sans MS" w:cs="Comic Sans MS"/>
                <w:noProof/>
                <w:sz w:val="20"/>
                <w:szCs w:val="20"/>
              </w:rPr>
            </w:pPr>
            <w:r>
              <w:rPr>
                <w:noProof/>
              </w:rPr>
              <w:drawing>
                <wp:anchor distT="0" distB="0" distL="114300" distR="114300" simplePos="0" relativeHeight="251675648" behindDoc="1" locked="0" layoutInCell="1" allowOverlap="1" wp14:anchorId="166AEFDA" wp14:editId="53E11AE8">
                  <wp:simplePos x="0" y="0"/>
                  <wp:positionH relativeFrom="column">
                    <wp:posOffset>1119598</wp:posOffset>
                  </wp:positionH>
                  <wp:positionV relativeFrom="paragraph">
                    <wp:posOffset>8363</wp:posOffset>
                  </wp:positionV>
                  <wp:extent cx="200660" cy="725170"/>
                  <wp:effectExtent l="0" t="0" r="8890" b="0"/>
                  <wp:wrapTight wrapText="bothSides">
                    <wp:wrapPolygon edited="0">
                      <wp:start x="0" y="0"/>
                      <wp:lineTo x="0" y="20995"/>
                      <wp:lineTo x="20506" y="20995"/>
                      <wp:lineTo x="20506" y="0"/>
                      <wp:lineTo x="0" y="0"/>
                    </wp:wrapPolygon>
                  </wp:wrapTight>
                  <wp:docPr id="686936902" name="Picture 8" descr="Seven (character) | Numberblocks Wiki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even (character) | Numberblocks Wiki | Fandom"/>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0660" cy="725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45BF" w:rsidRPr="00263142">
              <w:rPr>
                <w:rFonts w:ascii="Comic Sans MS" w:eastAsia="Comic Sans MS" w:hAnsi="Comic Sans MS" w:cs="Comic Sans MS"/>
                <w:noProof/>
                <w:sz w:val="20"/>
                <w:szCs w:val="20"/>
              </w:rPr>
              <w:t> </w:t>
            </w:r>
          </w:p>
        </w:tc>
        <w:tc>
          <w:tcPr>
            <w:tcW w:w="3654" w:type="dxa"/>
            <w:gridSpan w:val="2"/>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555D26F9" w14:textId="6FD84861" w:rsidR="007C45BF" w:rsidRPr="007C45BF" w:rsidRDefault="007C45BF" w:rsidP="007C45BF">
            <w:pPr>
              <w:jc w:val="center"/>
              <w:rPr>
                <w:rFonts w:ascii="Comic Sans MS" w:eastAsia="Comic Sans MS" w:hAnsi="Comic Sans MS" w:cs="Comic Sans MS"/>
                <w:color w:val="000000" w:themeColor="text1"/>
                <w:sz w:val="20"/>
                <w:szCs w:val="20"/>
              </w:rPr>
            </w:pPr>
            <w:r w:rsidRPr="00263142">
              <w:rPr>
                <w:rFonts w:ascii="Comic Sans MS" w:eastAsia="Comic Sans MS" w:hAnsi="Comic Sans MS" w:cs="Comic Sans MS"/>
                <w:color w:val="000000" w:themeColor="text1"/>
                <w:sz w:val="20"/>
                <w:szCs w:val="20"/>
              </w:rPr>
              <w:t>Week 3 </w:t>
            </w:r>
          </w:p>
          <w:p w14:paraId="16564F69" w14:textId="3729E723" w:rsidR="007C45BF" w:rsidRPr="007C45BF" w:rsidRDefault="00280807" w:rsidP="00263142">
            <w:pPr>
              <w:jc w:val="center"/>
              <w:rPr>
                <w:rFonts w:ascii="Comic Sans MS" w:eastAsia="Comic Sans MS" w:hAnsi="Comic Sans MS" w:cs="Comic Sans MS"/>
                <w:color w:val="000000" w:themeColor="text1"/>
                <w:sz w:val="20"/>
                <w:szCs w:val="20"/>
              </w:rPr>
            </w:pPr>
            <w:r>
              <w:rPr>
                <w:noProof/>
              </w:rPr>
              <w:drawing>
                <wp:anchor distT="0" distB="0" distL="114300" distR="114300" simplePos="0" relativeHeight="251676672" behindDoc="1" locked="0" layoutInCell="1" allowOverlap="1" wp14:anchorId="167033F8" wp14:editId="3D5B6B75">
                  <wp:simplePos x="0" y="0"/>
                  <wp:positionH relativeFrom="column">
                    <wp:posOffset>975174</wp:posOffset>
                  </wp:positionH>
                  <wp:positionV relativeFrom="paragraph">
                    <wp:posOffset>1191430</wp:posOffset>
                  </wp:positionV>
                  <wp:extent cx="185420" cy="653415"/>
                  <wp:effectExtent l="0" t="0" r="5080" b="0"/>
                  <wp:wrapTight wrapText="bothSides">
                    <wp:wrapPolygon edited="0">
                      <wp:start x="0" y="0"/>
                      <wp:lineTo x="0" y="20781"/>
                      <wp:lineTo x="19973" y="20781"/>
                      <wp:lineTo x="19973" y="0"/>
                      <wp:lineTo x="0" y="0"/>
                    </wp:wrapPolygon>
                  </wp:wrapTight>
                  <wp:docPr id="1551903892" name="Picture 9" descr="Eight (character) | Numberblocks Wiki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ight (character) | Numberblocks Wiki | Fandom"/>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5420" cy="653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45BF" w:rsidRPr="00263142">
              <w:rPr>
                <w:rFonts w:ascii="Comic Sans MS" w:eastAsia="Comic Sans MS" w:hAnsi="Comic Sans MS" w:cs="Comic Sans MS"/>
                <w:color w:val="000000" w:themeColor="text1"/>
                <w:sz w:val="20"/>
                <w:szCs w:val="20"/>
              </w:rPr>
              <w:t xml:space="preserve"> Talk about the number </w:t>
            </w:r>
            <w:r w:rsidR="00E74FDB">
              <w:rPr>
                <w:rFonts w:ascii="Comic Sans MS" w:eastAsia="Comic Sans MS" w:hAnsi="Comic Sans MS" w:cs="Comic Sans MS"/>
                <w:color w:val="000000" w:themeColor="text1"/>
                <w:sz w:val="20"/>
                <w:szCs w:val="20"/>
              </w:rPr>
              <w:t>eight</w:t>
            </w:r>
            <w:r w:rsidR="007C45BF" w:rsidRPr="00263142">
              <w:rPr>
                <w:rFonts w:ascii="Comic Sans MS" w:eastAsia="Comic Sans MS" w:hAnsi="Comic Sans MS" w:cs="Comic Sans MS"/>
                <w:color w:val="000000" w:themeColor="text1"/>
                <w:sz w:val="20"/>
                <w:szCs w:val="20"/>
              </w:rPr>
              <w:t xml:space="preserve">. What is one more/ one less? Can you find a number </w:t>
            </w:r>
            <w:r w:rsidR="005F7E88">
              <w:rPr>
                <w:rFonts w:ascii="Comic Sans MS" w:eastAsia="Comic Sans MS" w:hAnsi="Comic Sans MS" w:cs="Comic Sans MS"/>
                <w:color w:val="000000" w:themeColor="text1"/>
                <w:sz w:val="20"/>
                <w:szCs w:val="20"/>
              </w:rPr>
              <w:t>eight</w:t>
            </w:r>
            <w:r w:rsidR="007C45BF" w:rsidRPr="00263142">
              <w:rPr>
                <w:rFonts w:ascii="Comic Sans MS" w:eastAsia="Comic Sans MS" w:hAnsi="Comic Sans MS" w:cs="Comic Sans MS"/>
                <w:color w:val="000000" w:themeColor="text1"/>
                <w:sz w:val="20"/>
                <w:szCs w:val="20"/>
              </w:rPr>
              <w:t xml:space="preserve"> in the environment? Can you collect things that represent the number </w:t>
            </w:r>
            <w:r w:rsidR="005F7E88">
              <w:rPr>
                <w:rFonts w:ascii="Comic Sans MS" w:eastAsia="Comic Sans MS" w:hAnsi="Comic Sans MS" w:cs="Comic Sans MS"/>
                <w:color w:val="000000" w:themeColor="text1"/>
                <w:sz w:val="20"/>
                <w:szCs w:val="20"/>
              </w:rPr>
              <w:t>eight</w:t>
            </w:r>
            <w:r w:rsidR="007C45BF" w:rsidRPr="00263142">
              <w:rPr>
                <w:rFonts w:ascii="Comic Sans MS" w:eastAsia="Comic Sans MS" w:hAnsi="Comic Sans MS" w:cs="Comic Sans MS"/>
                <w:color w:val="000000" w:themeColor="text1"/>
                <w:sz w:val="20"/>
                <w:szCs w:val="20"/>
              </w:rPr>
              <w:t>? </w:t>
            </w:r>
            <w:r w:rsidR="005F7E88">
              <w:rPr>
                <w:rFonts w:ascii="Comic Sans MS" w:eastAsia="Comic Sans MS" w:hAnsi="Comic Sans MS" w:cs="Comic Sans MS"/>
                <w:noProof/>
                <w:sz w:val="20"/>
                <w:szCs w:val="20"/>
              </w:rPr>
              <w:t>What two numbers make 8?</w:t>
            </w:r>
          </w:p>
          <w:p w14:paraId="0831295E" w14:textId="299FDF05" w:rsidR="007C45BF" w:rsidRPr="007C45BF" w:rsidRDefault="007C45BF" w:rsidP="007C45BF">
            <w:pPr>
              <w:jc w:val="center"/>
              <w:rPr>
                <w:rFonts w:ascii="Comic Sans MS" w:eastAsia="Comic Sans MS" w:hAnsi="Comic Sans MS" w:cs="Comic Sans MS"/>
                <w:color w:val="000000" w:themeColor="text1"/>
                <w:sz w:val="20"/>
                <w:szCs w:val="20"/>
              </w:rPr>
            </w:pPr>
          </w:p>
        </w:tc>
        <w:tc>
          <w:tcPr>
            <w:tcW w:w="2946"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610CB3CB" w14:textId="77777777" w:rsidR="007C45BF" w:rsidRPr="007C45BF" w:rsidRDefault="007C45BF" w:rsidP="007C45BF">
            <w:pPr>
              <w:jc w:val="center"/>
              <w:rPr>
                <w:rFonts w:ascii="Comic Sans MS" w:hAnsi="Comic Sans MS"/>
                <w:noProof/>
                <w:sz w:val="20"/>
                <w:szCs w:val="20"/>
              </w:rPr>
            </w:pPr>
            <w:r w:rsidRPr="00263142">
              <w:rPr>
                <w:rFonts w:ascii="Comic Sans MS" w:hAnsi="Comic Sans MS"/>
                <w:noProof/>
                <w:sz w:val="20"/>
                <w:szCs w:val="20"/>
              </w:rPr>
              <w:t>Week 4 </w:t>
            </w:r>
          </w:p>
          <w:p w14:paraId="018E1382" w14:textId="00B9C172" w:rsidR="00263142" w:rsidRPr="007C45BF" w:rsidRDefault="00BD71C7" w:rsidP="00263142">
            <w:pPr>
              <w:jc w:val="center"/>
              <w:rPr>
                <w:rFonts w:ascii="Comic Sans MS" w:eastAsia="Comic Sans MS" w:hAnsi="Comic Sans MS" w:cs="Comic Sans MS"/>
                <w:color w:val="000000" w:themeColor="text1"/>
                <w:sz w:val="20"/>
                <w:szCs w:val="20"/>
              </w:rPr>
            </w:pPr>
            <w:r>
              <w:rPr>
                <w:noProof/>
              </w:rPr>
              <w:drawing>
                <wp:anchor distT="0" distB="0" distL="114300" distR="114300" simplePos="0" relativeHeight="251677696" behindDoc="1" locked="0" layoutInCell="1" allowOverlap="1" wp14:anchorId="35EEB5BC" wp14:editId="1C993A39">
                  <wp:simplePos x="0" y="0"/>
                  <wp:positionH relativeFrom="column">
                    <wp:posOffset>700405</wp:posOffset>
                  </wp:positionH>
                  <wp:positionV relativeFrom="paragraph">
                    <wp:posOffset>1332137</wp:posOffset>
                  </wp:positionV>
                  <wp:extent cx="336550" cy="899160"/>
                  <wp:effectExtent l="0" t="0" r="6350" b="0"/>
                  <wp:wrapTight wrapText="bothSides">
                    <wp:wrapPolygon edited="0">
                      <wp:start x="0" y="0"/>
                      <wp:lineTo x="0" y="21051"/>
                      <wp:lineTo x="20785" y="21051"/>
                      <wp:lineTo x="20785" y="0"/>
                      <wp:lineTo x="0" y="0"/>
                    </wp:wrapPolygon>
                  </wp:wrapTight>
                  <wp:docPr id="559612615" name="Picture 10" descr="Numberblocks | How it works | Sparkly shoes, Cbeebies, It 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umberblocks | How it works | Sparkly shoes, Cbeebies, It work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36550" cy="899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63142" w:rsidRPr="00263142">
              <w:rPr>
                <w:rFonts w:ascii="Comic Sans MS" w:eastAsia="Comic Sans MS" w:hAnsi="Comic Sans MS" w:cs="Comic Sans MS"/>
                <w:color w:val="000000" w:themeColor="text1"/>
                <w:sz w:val="20"/>
                <w:szCs w:val="20"/>
              </w:rPr>
              <w:t xml:space="preserve"> Talk about the </w:t>
            </w:r>
            <w:r w:rsidR="005F7E88">
              <w:rPr>
                <w:rFonts w:ascii="Comic Sans MS" w:eastAsia="Comic Sans MS" w:hAnsi="Comic Sans MS" w:cs="Comic Sans MS"/>
                <w:color w:val="000000" w:themeColor="text1"/>
                <w:sz w:val="20"/>
                <w:szCs w:val="20"/>
              </w:rPr>
              <w:t xml:space="preserve">number </w:t>
            </w:r>
            <w:r w:rsidR="00E74FDB">
              <w:rPr>
                <w:rFonts w:ascii="Comic Sans MS" w:eastAsia="Comic Sans MS" w:hAnsi="Comic Sans MS" w:cs="Comic Sans MS"/>
                <w:color w:val="000000" w:themeColor="text1"/>
                <w:sz w:val="20"/>
                <w:szCs w:val="20"/>
              </w:rPr>
              <w:t>nine</w:t>
            </w:r>
            <w:r w:rsidR="00263142" w:rsidRPr="00263142">
              <w:rPr>
                <w:rFonts w:ascii="Comic Sans MS" w:eastAsia="Comic Sans MS" w:hAnsi="Comic Sans MS" w:cs="Comic Sans MS"/>
                <w:color w:val="000000" w:themeColor="text1"/>
                <w:sz w:val="20"/>
                <w:szCs w:val="20"/>
              </w:rPr>
              <w:t xml:space="preserve">. What is one more/ one less? Can you find a number </w:t>
            </w:r>
            <w:r w:rsidR="005F7E88">
              <w:rPr>
                <w:rFonts w:ascii="Comic Sans MS" w:eastAsia="Comic Sans MS" w:hAnsi="Comic Sans MS" w:cs="Comic Sans MS"/>
                <w:color w:val="000000" w:themeColor="text1"/>
                <w:sz w:val="20"/>
                <w:szCs w:val="20"/>
              </w:rPr>
              <w:t>nine</w:t>
            </w:r>
            <w:r w:rsidR="00263142">
              <w:rPr>
                <w:rFonts w:ascii="Comic Sans MS" w:eastAsia="Comic Sans MS" w:hAnsi="Comic Sans MS" w:cs="Comic Sans MS"/>
                <w:color w:val="000000" w:themeColor="text1"/>
                <w:sz w:val="20"/>
                <w:szCs w:val="20"/>
              </w:rPr>
              <w:t xml:space="preserve"> </w:t>
            </w:r>
            <w:r w:rsidR="00263142" w:rsidRPr="00263142">
              <w:rPr>
                <w:rFonts w:ascii="Comic Sans MS" w:eastAsia="Comic Sans MS" w:hAnsi="Comic Sans MS" w:cs="Comic Sans MS"/>
                <w:color w:val="000000" w:themeColor="text1"/>
                <w:sz w:val="20"/>
                <w:szCs w:val="20"/>
              </w:rPr>
              <w:t xml:space="preserve">in the environment? Can you collect things that represent the number </w:t>
            </w:r>
            <w:r w:rsidR="005F7E88">
              <w:rPr>
                <w:rFonts w:ascii="Comic Sans MS" w:eastAsia="Comic Sans MS" w:hAnsi="Comic Sans MS" w:cs="Comic Sans MS"/>
                <w:color w:val="000000" w:themeColor="text1"/>
                <w:sz w:val="20"/>
                <w:szCs w:val="20"/>
              </w:rPr>
              <w:t>nine</w:t>
            </w:r>
            <w:r w:rsidR="00263142" w:rsidRPr="00263142">
              <w:rPr>
                <w:rFonts w:ascii="Comic Sans MS" w:eastAsia="Comic Sans MS" w:hAnsi="Comic Sans MS" w:cs="Comic Sans MS"/>
                <w:color w:val="000000" w:themeColor="text1"/>
                <w:sz w:val="20"/>
                <w:szCs w:val="20"/>
              </w:rPr>
              <w:t>? </w:t>
            </w:r>
            <w:r w:rsidR="005F7E88">
              <w:rPr>
                <w:rFonts w:ascii="Comic Sans MS" w:eastAsia="Comic Sans MS" w:hAnsi="Comic Sans MS" w:cs="Comic Sans MS"/>
                <w:noProof/>
                <w:sz w:val="20"/>
                <w:szCs w:val="20"/>
              </w:rPr>
              <w:t>What two numbers make 9?</w:t>
            </w:r>
          </w:p>
          <w:p w14:paraId="634B4BC8" w14:textId="36B3DFF2" w:rsidR="007C45BF" w:rsidRPr="007C45BF" w:rsidRDefault="007C45BF" w:rsidP="007C45BF">
            <w:pPr>
              <w:jc w:val="center"/>
              <w:rPr>
                <w:rFonts w:ascii="Comic Sans MS" w:hAnsi="Comic Sans MS"/>
                <w:noProof/>
                <w:sz w:val="20"/>
                <w:szCs w:val="20"/>
              </w:rPr>
            </w:pPr>
            <w:r w:rsidRPr="00263142">
              <w:rPr>
                <w:rFonts w:ascii="Comic Sans MS" w:hAnsi="Comic Sans MS"/>
                <w:noProof/>
                <w:sz w:val="20"/>
                <w:szCs w:val="20"/>
              </w:rPr>
              <w:t> </w:t>
            </w:r>
          </w:p>
        </w:tc>
      </w:tr>
      <w:tr w:rsidR="007C45BF" w:rsidRPr="007C45BF" w14:paraId="40EEB469" w14:textId="77777777" w:rsidTr="007C45BF">
        <w:trPr>
          <w:trHeight w:val="3504"/>
        </w:trPr>
        <w:tc>
          <w:tcPr>
            <w:tcW w:w="3415"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59A9E087" w14:textId="5D9F7239" w:rsidR="007C45BF" w:rsidRPr="007C45BF" w:rsidRDefault="007C45BF" w:rsidP="007C45BF">
            <w:pPr>
              <w:jc w:val="center"/>
              <w:rPr>
                <w:noProof/>
              </w:rPr>
            </w:pPr>
            <w:r w:rsidRPr="007C45BF">
              <w:rPr>
                <w:noProof/>
              </w:rPr>
              <w:t>Week 5 </w:t>
            </w:r>
          </w:p>
          <w:p w14:paraId="2A939525" w14:textId="384A934A" w:rsidR="00263142" w:rsidRDefault="00BD71C7" w:rsidP="00263142">
            <w:pPr>
              <w:jc w:val="center"/>
              <w:rPr>
                <w:rFonts w:ascii="Comic Sans MS" w:eastAsia="Comic Sans MS" w:hAnsi="Comic Sans MS" w:cs="Comic Sans MS"/>
                <w:color w:val="000000" w:themeColor="text1"/>
                <w:sz w:val="20"/>
                <w:szCs w:val="20"/>
              </w:rPr>
            </w:pPr>
            <w:r>
              <w:rPr>
                <w:noProof/>
              </w:rPr>
              <w:drawing>
                <wp:anchor distT="0" distB="0" distL="114300" distR="114300" simplePos="0" relativeHeight="251678720" behindDoc="1" locked="0" layoutInCell="1" allowOverlap="1" wp14:anchorId="2C8B783D" wp14:editId="117E5F8E">
                  <wp:simplePos x="0" y="0"/>
                  <wp:positionH relativeFrom="column">
                    <wp:posOffset>894142</wp:posOffset>
                  </wp:positionH>
                  <wp:positionV relativeFrom="paragraph">
                    <wp:posOffset>1149040</wp:posOffset>
                  </wp:positionV>
                  <wp:extent cx="245110" cy="702310"/>
                  <wp:effectExtent l="0" t="0" r="2540" b="2540"/>
                  <wp:wrapTight wrapText="bothSides">
                    <wp:wrapPolygon edited="0">
                      <wp:start x="0" y="0"/>
                      <wp:lineTo x="0" y="21092"/>
                      <wp:lineTo x="20145" y="21092"/>
                      <wp:lineTo x="20145" y="0"/>
                      <wp:lineTo x="0" y="0"/>
                    </wp:wrapPolygon>
                  </wp:wrapTight>
                  <wp:docPr id="1747841967" name="Picture 11" descr="Ten (character) | Numberblocks Wiki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en (character) | Numberblocks Wiki | Fandom"/>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5110" cy="702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63142" w:rsidRPr="00263142">
              <w:rPr>
                <w:rFonts w:ascii="Comic Sans MS" w:eastAsia="Comic Sans MS" w:hAnsi="Comic Sans MS" w:cs="Comic Sans MS"/>
                <w:color w:val="000000" w:themeColor="text1"/>
                <w:sz w:val="20"/>
                <w:szCs w:val="20"/>
              </w:rPr>
              <w:t xml:space="preserve"> Talk about the number </w:t>
            </w:r>
            <w:r w:rsidR="00E74FDB">
              <w:rPr>
                <w:rFonts w:ascii="Comic Sans MS" w:eastAsia="Comic Sans MS" w:hAnsi="Comic Sans MS" w:cs="Comic Sans MS"/>
                <w:color w:val="000000" w:themeColor="text1"/>
                <w:sz w:val="20"/>
                <w:szCs w:val="20"/>
              </w:rPr>
              <w:t>ten</w:t>
            </w:r>
            <w:r w:rsidR="00263142" w:rsidRPr="00263142">
              <w:rPr>
                <w:rFonts w:ascii="Comic Sans MS" w:eastAsia="Comic Sans MS" w:hAnsi="Comic Sans MS" w:cs="Comic Sans MS"/>
                <w:color w:val="000000" w:themeColor="text1"/>
                <w:sz w:val="20"/>
                <w:szCs w:val="20"/>
              </w:rPr>
              <w:t xml:space="preserve">. What is one more/ one less? Can you find a number </w:t>
            </w:r>
            <w:r>
              <w:rPr>
                <w:rFonts w:ascii="Comic Sans MS" w:eastAsia="Comic Sans MS" w:hAnsi="Comic Sans MS" w:cs="Comic Sans MS"/>
                <w:color w:val="000000" w:themeColor="text1"/>
                <w:sz w:val="20"/>
                <w:szCs w:val="20"/>
              </w:rPr>
              <w:t>ten</w:t>
            </w:r>
            <w:r w:rsidR="00263142" w:rsidRPr="00263142">
              <w:rPr>
                <w:rFonts w:ascii="Comic Sans MS" w:eastAsia="Comic Sans MS" w:hAnsi="Comic Sans MS" w:cs="Comic Sans MS"/>
                <w:color w:val="000000" w:themeColor="text1"/>
                <w:sz w:val="20"/>
                <w:szCs w:val="20"/>
              </w:rPr>
              <w:t xml:space="preserve"> in the environment? Can you collect things that represent the number </w:t>
            </w:r>
            <w:r>
              <w:rPr>
                <w:rFonts w:ascii="Comic Sans MS" w:eastAsia="Comic Sans MS" w:hAnsi="Comic Sans MS" w:cs="Comic Sans MS"/>
                <w:color w:val="000000" w:themeColor="text1"/>
                <w:sz w:val="20"/>
                <w:szCs w:val="20"/>
              </w:rPr>
              <w:t>ten</w:t>
            </w:r>
            <w:r w:rsidR="00263142" w:rsidRPr="00263142">
              <w:rPr>
                <w:rFonts w:ascii="Comic Sans MS" w:eastAsia="Comic Sans MS" w:hAnsi="Comic Sans MS" w:cs="Comic Sans MS"/>
                <w:color w:val="000000" w:themeColor="text1"/>
                <w:sz w:val="20"/>
                <w:szCs w:val="20"/>
              </w:rPr>
              <w:t>? </w:t>
            </w:r>
            <w:r>
              <w:rPr>
                <w:rFonts w:ascii="Comic Sans MS" w:eastAsia="Comic Sans MS" w:hAnsi="Comic Sans MS" w:cs="Comic Sans MS"/>
                <w:color w:val="000000" w:themeColor="text1"/>
                <w:sz w:val="20"/>
                <w:szCs w:val="20"/>
              </w:rPr>
              <w:t>What two numbers make 10?</w:t>
            </w:r>
          </w:p>
          <w:p w14:paraId="29031585" w14:textId="3D3C3A7E" w:rsidR="00263142" w:rsidRPr="007C45BF" w:rsidRDefault="00263142" w:rsidP="00263142">
            <w:pPr>
              <w:jc w:val="center"/>
              <w:rPr>
                <w:rFonts w:ascii="Comic Sans MS" w:eastAsia="Comic Sans MS" w:hAnsi="Comic Sans MS" w:cs="Comic Sans MS"/>
                <w:color w:val="000000" w:themeColor="text1"/>
                <w:sz w:val="20"/>
                <w:szCs w:val="20"/>
              </w:rPr>
            </w:pPr>
          </w:p>
          <w:p w14:paraId="51058719" w14:textId="617B0734" w:rsidR="007C45BF" w:rsidRPr="007C45BF" w:rsidRDefault="007C45BF" w:rsidP="007C45BF">
            <w:pPr>
              <w:jc w:val="center"/>
              <w:rPr>
                <w:noProof/>
              </w:rPr>
            </w:pPr>
            <w:r w:rsidRPr="007C45BF">
              <w:rPr>
                <w:noProof/>
              </w:rPr>
              <w:t> </w:t>
            </w:r>
          </w:p>
        </w:tc>
        <w:tc>
          <w:tcPr>
            <w:tcW w:w="3937" w:type="dxa"/>
            <w:gridSpan w:val="2"/>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5C1CB59A" w14:textId="0E9DF9DF" w:rsidR="007C45BF" w:rsidRPr="007C45BF" w:rsidRDefault="007C45BF" w:rsidP="007C45BF">
            <w:pPr>
              <w:jc w:val="center"/>
              <w:rPr>
                <w:rFonts w:ascii="Comic Sans MS" w:eastAsia="Comic Sans MS" w:hAnsi="Comic Sans MS" w:cs="Comic Sans MS"/>
                <w:noProof/>
                <w:sz w:val="20"/>
                <w:szCs w:val="20"/>
              </w:rPr>
            </w:pPr>
            <w:r w:rsidRPr="007C45BF">
              <w:rPr>
                <w:rFonts w:ascii="Comic Sans MS" w:eastAsia="Comic Sans MS" w:hAnsi="Comic Sans MS" w:cs="Comic Sans MS"/>
                <w:noProof/>
                <w:sz w:val="20"/>
                <w:szCs w:val="20"/>
              </w:rPr>
              <w:t> </w:t>
            </w:r>
          </w:p>
        </w:tc>
        <w:tc>
          <w:tcPr>
            <w:tcW w:w="3654" w:type="dxa"/>
            <w:gridSpan w:val="2"/>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546FC7E2" w14:textId="1ABF2B23" w:rsidR="007C45BF" w:rsidRPr="007C45BF" w:rsidRDefault="007C45BF" w:rsidP="007C45BF">
            <w:pPr>
              <w:jc w:val="center"/>
              <w:rPr>
                <w:rFonts w:ascii="Comic Sans MS" w:eastAsia="Comic Sans MS" w:hAnsi="Comic Sans MS" w:cs="Comic Sans MS"/>
                <w:color w:val="000000" w:themeColor="text1"/>
                <w:sz w:val="20"/>
                <w:szCs w:val="20"/>
              </w:rPr>
            </w:pPr>
            <w:r w:rsidRPr="007C45BF">
              <w:rPr>
                <w:rFonts w:ascii="Comic Sans MS" w:eastAsia="Comic Sans MS" w:hAnsi="Comic Sans MS" w:cs="Comic Sans MS"/>
                <w:color w:val="000000" w:themeColor="text1"/>
                <w:sz w:val="20"/>
                <w:szCs w:val="20"/>
              </w:rPr>
              <w:t> </w:t>
            </w:r>
          </w:p>
          <w:p w14:paraId="5F541B5E" w14:textId="4FF2F940" w:rsidR="007C45BF" w:rsidRPr="007C45BF" w:rsidRDefault="007C45BF" w:rsidP="007C45BF">
            <w:pPr>
              <w:jc w:val="center"/>
              <w:rPr>
                <w:rFonts w:ascii="Comic Sans MS" w:eastAsia="Comic Sans MS" w:hAnsi="Comic Sans MS" w:cs="Comic Sans MS"/>
                <w:color w:val="000000" w:themeColor="text1"/>
                <w:sz w:val="20"/>
                <w:szCs w:val="20"/>
              </w:rPr>
            </w:pPr>
            <w:r w:rsidRPr="007C45BF">
              <w:rPr>
                <w:rFonts w:ascii="Comic Sans MS" w:eastAsia="Comic Sans MS" w:hAnsi="Comic Sans MS" w:cs="Comic Sans MS"/>
                <w:color w:val="000000" w:themeColor="text1"/>
                <w:sz w:val="20"/>
                <w:szCs w:val="20"/>
              </w:rPr>
              <w:t> </w:t>
            </w:r>
          </w:p>
        </w:tc>
        <w:tc>
          <w:tcPr>
            <w:tcW w:w="2946"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38AABF10" w14:textId="35D43B94" w:rsidR="007C45BF" w:rsidRPr="007C45BF" w:rsidRDefault="007C45BF" w:rsidP="007C45BF">
            <w:pPr>
              <w:jc w:val="center"/>
              <w:rPr>
                <w:noProof/>
              </w:rPr>
            </w:pPr>
            <w:r w:rsidRPr="007C45BF">
              <w:rPr>
                <w:noProof/>
              </w:rPr>
              <w:t> </w:t>
            </w:r>
          </w:p>
          <w:p w14:paraId="0970A175" w14:textId="50612469" w:rsidR="007C45BF" w:rsidRPr="007C45BF" w:rsidRDefault="007C45BF" w:rsidP="007C45BF">
            <w:pPr>
              <w:jc w:val="center"/>
              <w:rPr>
                <w:noProof/>
              </w:rPr>
            </w:pPr>
            <w:r w:rsidRPr="007C45BF">
              <w:rPr>
                <w:noProof/>
              </w:rPr>
              <w:t>  </w:t>
            </w:r>
          </w:p>
        </w:tc>
      </w:tr>
    </w:tbl>
    <w:p w14:paraId="708D5FB4" w14:textId="349B1CE4" w:rsidR="26EB7A06" w:rsidRDefault="26EB7A06" w:rsidP="0082599F"/>
    <w:sectPr w:rsidR="26EB7A06" w:rsidSect="00444709">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A63"/>
    <w:rsid w:val="00006C9D"/>
    <w:rsid w:val="00016EF7"/>
    <w:rsid w:val="00033F85"/>
    <w:rsid w:val="000455CD"/>
    <w:rsid w:val="00045979"/>
    <w:rsid w:val="00050B58"/>
    <w:rsid w:val="00051621"/>
    <w:rsid w:val="0006616C"/>
    <w:rsid w:val="00071183"/>
    <w:rsid w:val="00097C23"/>
    <w:rsid w:val="000F4BED"/>
    <w:rsid w:val="001D5990"/>
    <w:rsid w:val="00207E1B"/>
    <w:rsid w:val="00263142"/>
    <w:rsid w:val="002717A6"/>
    <w:rsid w:val="00280807"/>
    <w:rsid w:val="00287028"/>
    <w:rsid w:val="002F3118"/>
    <w:rsid w:val="00306A63"/>
    <w:rsid w:val="00327F05"/>
    <w:rsid w:val="00394A97"/>
    <w:rsid w:val="003A6981"/>
    <w:rsid w:val="003D6BF9"/>
    <w:rsid w:val="004402CB"/>
    <w:rsid w:val="00444709"/>
    <w:rsid w:val="004466FC"/>
    <w:rsid w:val="00462F05"/>
    <w:rsid w:val="004740E8"/>
    <w:rsid w:val="00475BA3"/>
    <w:rsid w:val="004C14E0"/>
    <w:rsid w:val="005558BD"/>
    <w:rsid w:val="00555D89"/>
    <w:rsid w:val="005F7E88"/>
    <w:rsid w:val="006055F9"/>
    <w:rsid w:val="006157C2"/>
    <w:rsid w:val="006706A1"/>
    <w:rsid w:val="006C66B0"/>
    <w:rsid w:val="00750DED"/>
    <w:rsid w:val="007A3475"/>
    <w:rsid w:val="007A42F1"/>
    <w:rsid w:val="007C1550"/>
    <w:rsid w:val="007C45BF"/>
    <w:rsid w:val="007F3DBB"/>
    <w:rsid w:val="008077FF"/>
    <w:rsid w:val="0082599F"/>
    <w:rsid w:val="009096FA"/>
    <w:rsid w:val="00924A0D"/>
    <w:rsid w:val="009271D1"/>
    <w:rsid w:val="009C430C"/>
    <w:rsid w:val="00A3022E"/>
    <w:rsid w:val="00AE525C"/>
    <w:rsid w:val="00B00A89"/>
    <w:rsid w:val="00B510A2"/>
    <w:rsid w:val="00B549FF"/>
    <w:rsid w:val="00BD71C7"/>
    <w:rsid w:val="00BE76FC"/>
    <w:rsid w:val="00C04106"/>
    <w:rsid w:val="00C274A5"/>
    <w:rsid w:val="00CD3187"/>
    <w:rsid w:val="00CE2C56"/>
    <w:rsid w:val="00D13CB6"/>
    <w:rsid w:val="00E00498"/>
    <w:rsid w:val="00E74FDB"/>
    <w:rsid w:val="00EA3E6A"/>
    <w:rsid w:val="00EB196C"/>
    <w:rsid w:val="00F26B8B"/>
    <w:rsid w:val="00F571D9"/>
    <w:rsid w:val="00F71077"/>
    <w:rsid w:val="00FC25EE"/>
    <w:rsid w:val="025E68F2"/>
    <w:rsid w:val="046AEF56"/>
    <w:rsid w:val="04948841"/>
    <w:rsid w:val="0A1522E9"/>
    <w:rsid w:val="0A235C03"/>
    <w:rsid w:val="0A257089"/>
    <w:rsid w:val="0BAFA41C"/>
    <w:rsid w:val="0C8659A5"/>
    <w:rsid w:val="0DDA56DE"/>
    <w:rsid w:val="0E24B48F"/>
    <w:rsid w:val="0E7F3286"/>
    <w:rsid w:val="0E9CCC71"/>
    <w:rsid w:val="0EF8E1AC"/>
    <w:rsid w:val="1252171A"/>
    <w:rsid w:val="17343E3E"/>
    <w:rsid w:val="19010625"/>
    <w:rsid w:val="197AB469"/>
    <w:rsid w:val="1AF1E157"/>
    <w:rsid w:val="1DA816F4"/>
    <w:rsid w:val="1E874D3F"/>
    <w:rsid w:val="1F7E6B62"/>
    <w:rsid w:val="1FEE6569"/>
    <w:rsid w:val="20DDA54E"/>
    <w:rsid w:val="2313C49D"/>
    <w:rsid w:val="246A5306"/>
    <w:rsid w:val="24BD112F"/>
    <w:rsid w:val="26EB7A06"/>
    <w:rsid w:val="27048081"/>
    <w:rsid w:val="27B029B0"/>
    <w:rsid w:val="27DD0F4E"/>
    <w:rsid w:val="27DF7C21"/>
    <w:rsid w:val="2AD0E96A"/>
    <w:rsid w:val="2BC3254A"/>
    <w:rsid w:val="2DC0D914"/>
    <w:rsid w:val="2F5EE683"/>
    <w:rsid w:val="2F9E22FA"/>
    <w:rsid w:val="3001ECE6"/>
    <w:rsid w:val="300C76B9"/>
    <w:rsid w:val="321CD790"/>
    <w:rsid w:val="38ACB5E1"/>
    <w:rsid w:val="38CEE5C7"/>
    <w:rsid w:val="3C094D86"/>
    <w:rsid w:val="3EF264A4"/>
    <w:rsid w:val="4261AAD0"/>
    <w:rsid w:val="4402B5BB"/>
    <w:rsid w:val="499266B2"/>
    <w:rsid w:val="499D6B1B"/>
    <w:rsid w:val="4A0749E3"/>
    <w:rsid w:val="4B2E3713"/>
    <w:rsid w:val="4EDC7BB8"/>
    <w:rsid w:val="50FA3086"/>
    <w:rsid w:val="51A5661D"/>
    <w:rsid w:val="51D6D41B"/>
    <w:rsid w:val="529B5945"/>
    <w:rsid w:val="5341367E"/>
    <w:rsid w:val="53E6A7B0"/>
    <w:rsid w:val="54278CBE"/>
    <w:rsid w:val="5757307C"/>
    <w:rsid w:val="5769720A"/>
    <w:rsid w:val="579BDA36"/>
    <w:rsid w:val="57B9385D"/>
    <w:rsid w:val="58F300DD"/>
    <w:rsid w:val="5B4C4863"/>
    <w:rsid w:val="5B83E71C"/>
    <w:rsid w:val="5C32A8CB"/>
    <w:rsid w:val="5F6FBE92"/>
    <w:rsid w:val="62A75F54"/>
    <w:rsid w:val="633E31EB"/>
    <w:rsid w:val="6468502A"/>
    <w:rsid w:val="64B04322"/>
    <w:rsid w:val="655C9B29"/>
    <w:rsid w:val="6787835A"/>
    <w:rsid w:val="687358C7"/>
    <w:rsid w:val="68FFD593"/>
    <w:rsid w:val="6AC47F5A"/>
    <w:rsid w:val="6C1DCB1E"/>
    <w:rsid w:val="6DEF3F09"/>
    <w:rsid w:val="6E8B8ADE"/>
    <w:rsid w:val="738AA183"/>
    <w:rsid w:val="73E791DF"/>
    <w:rsid w:val="74F8139C"/>
    <w:rsid w:val="75E3E909"/>
    <w:rsid w:val="761D669D"/>
    <w:rsid w:val="7873BEAC"/>
    <w:rsid w:val="78A3CD10"/>
    <w:rsid w:val="79B25C62"/>
    <w:rsid w:val="7A9E31CF"/>
    <w:rsid w:val="7AB75A2C"/>
    <w:rsid w:val="7B4E2CC3"/>
    <w:rsid w:val="7C91735F"/>
    <w:rsid w:val="7C9BB7E9"/>
    <w:rsid w:val="7CE03632"/>
    <w:rsid w:val="7D1FBB19"/>
    <w:rsid w:val="7F07AB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37126"/>
  <w15:chartTrackingRefBased/>
  <w15:docId w15:val="{8BC80791-1415-40A1-84F0-CBDD6C844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6A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rsid w:val="3EF264A4"/>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A3022E"/>
    <w:rPr>
      <w:color w:val="605E5C"/>
      <w:shd w:val="clear" w:color="auto" w:fill="E1DFDD"/>
    </w:rPr>
  </w:style>
  <w:style w:type="paragraph" w:customStyle="1" w:styleId="paragraph">
    <w:name w:val="paragraph"/>
    <w:basedOn w:val="Normal"/>
    <w:rsid w:val="007C45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C45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695392">
      <w:bodyDiv w:val="1"/>
      <w:marLeft w:val="0"/>
      <w:marRight w:val="0"/>
      <w:marTop w:val="0"/>
      <w:marBottom w:val="0"/>
      <w:divBdr>
        <w:top w:val="none" w:sz="0" w:space="0" w:color="auto"/>
        <w:left w:val="none" w:sz="0" w:space="0" w:color="auto"/>
        <w:bottom w:val="none" w:sz="0" w:space="0" w:color="auto"/>
        <w:right w:val="none" w:sz="0" w:space="0" w:color="auto"/>
      </w:divBdr>
      <w:divsChild>
        <w:div w:id="463230492">
          <w:marLeft w:val="0"/>
          <w:marRight w:val="0"/>
          <w:marTop w:val="0"/>
          <w:marBottom w:val="0"/>
          <w:divBdr>
            <w:top w:val="none" w:sz="0" w:space="0" w:color="auto"/>
            <w:left w:val="none" w:sz="0" w:space="0" w:color="auto"/>
            <w:bottom w:val="none" w:sz="0" w:space="0" w:color="auto"/>
            <w:right w:val="none" w:sz="0" w:space="0" w:color="auto"/>
          </w:divBdr>
          <w:divsChild>
            <w:div w:id="1918054265">
              <w:marLeft w:val="0"/>
              <w:marRight w:val="0"/>
              <w:marTop w:val="0"/>
              <w:marBottom w:val="0"/>
              <w:divBdr>
                <w:top w:val="none" w:sz="0" w:space="0" w:color="auto"/>
                <w:left w:val="none" w:sz="0" w:space="0" w:color="auto"/>
                <w:bottom w:val="none" w:sz="0" w:space="0" w:color="auto"/>
                <w:right w:val="none" w:sz="0" w:space="0" w:color="auto"/>
              </w:divBdr>
            </w:div>
            <w:div w:id="1390566779">
              <w:marLeft w:val="0"/>
              <w:marRight w:val="0"/>
              <w:marTop w:val="0"/>
              <w:marBottom w:val="0"/>
              <w:divBdr>
                <w:top w:val="none" w:sz="0" w:space="0" w:color="auto"/>
                <w:left w:val="none" w:sz="0" w:space="0" w:color="auto"/>
                <w:bottom w:val="none" w:sz="0" w:space="0" w:color="auto"/>
                <w:right w:val="none" w:sz="0" w:space="0" w:color="auto"/>
              </w:divBdr>
            </w:div>
            <w:div w:id="1449660412">
              <w:marLeft w:val="0"/>
              <w:marRight w:val="0"/>
              <w:marTop w:val="0"/>
              <w:marBottom w:val="0"/>
              <w:divBdr>
                <w:top w:val="none" w:sz="0" w:space="0" w:color="auto"/>
                <w:left w:val="none" w:sz="0" w:space="0" w:color="auto"/>
                <w:bottom w:val="none" w:sz="0" w:space="0" w:color="auto"/>
                <w:right w:val="none" w:sz="0" w:space="0" w:color="auto"/>
              </w:divBdr>
            </w:div>
            <w:div w:id="1005792140">
              <w:marLeft w:val="0"/>
              <w:marRight w:val="0"/>
              <w:marTop w:val="0"/>
              <w:marBottom w:val="0"/>
              <w:divBdr>
                <w:top w:val="none" w:sz="0" w:space="0" w:color="auto"/>
                <w:left w:val="none" w:sz="0" w:space="0" w:color="auto"/>
                <w:bottom w:val="none" w:sz="0" w:space="0" w:color="auto"/>
                <w:right w:val="none" w:sz="0" w:space="0" w:color="auto"/>
              </w:divBdr>
            </w:div>
            <w:div w:id="948510089">
              <w:marLeft w:val="0"/>
              <w:marRight w:val="0"/>
              <w:marTop w:val="0"/>
              <w:marBottom w:val="0"/>
              <w:divBdr>
                <w:top w:val="none" w:sz="0" w:space="0" w:color="auto"/>
                <w:left w:val="none" w:sz="0" w:space="0" w:color="auto"/>
                <w:bottom w:val="none" w:sz="0" w:space="0" w:color="auto"/>
                <w:right w:val="none" w:sz="0" w:space="0" w:color="auto"/>
              </w:divBdr>
            </w:div>
          </w:divsChild>
        </w:div>
        <w:div w:id="1817913999">
          <w:marLeft w:val="0"/>
          <w:marRight w:val="0"/>
          <w:marTop w:val="0"/>
          <w:marBottom w:val="0"/>
          <w:divBdr>
            <w:top w:val="none" w:sz="0" w:space="0" w:color="auto"/>
            <w:left w:val="none" w:sz="0" w:space="0" w:color="auto"/>
            <w:bottom w:val="none" w:sz="0" w:space="0" w:color="auto"/>
            <w:right w:val="none" w:sz="0" w:space="0" w:color="auto"/>
          </w:divBdr>
          <w:divsChild>
            <w:div w:id="176122706">
              <w:marLeft w:val="0"/>
              <w:marRight w:val="0"/>
              <w:marTop w:val="0"/>
              <w:marBottom w:val="0"/>
              <w:divBdr>
                <w:top w:val="none" w:sz="0" w:space="0" w:color="auto"/>
                <w:left w:val="none" w:sz="0" w:space="0" w:color="auto"/>
                <w:bottom w:val="none" w:sz="0" w:space="0" w:color="auto"/>
                <w:right w:val="none" w:sz="0" w:space="0" w:color="auto"/>
              </w:divBdr>
            </w:div>
            <w:div w:id="1577209049">
              <w:marLeft w:val="0"/>
              <w:marRight w:val="0"/>
              <w:marTop w:val="0"/>
              <w:marBottom w:val="0"/>
              <w:divBdr>
                <w:top w:val="none" w:sz="0" w:space="0" w:color="auto"/>
                <w:left w:val="none" w:sz="0" w:space="0" w:color="auto"/>
                <w:bottom w:val="none" w:sz="0" w:space="0" w:color="auto"/>
                <w:right w:val="none" w:sz="0" w:space="0" w:color="auto"/>
              </w:divBdr>
            </w:div>
            <w:div w:id="897131426">
              <w:marLeft w:val="0"/>
              <w:marRight w:val="0"/>
              <w:marTop w:val="0"/>
              <w:marBottom w:val="0"/>
              <w:divBdr>
                <w:top w:val="none" w:sz="0" w:space="0" w:color="auto"/>
                <w:left w:val="none" w:sz="0" w:space="0" w:color="auto"/>
                <w:bottom w:val="none" w:sz="0" w:space="0" w:color="auto"/>
                <w:right w:val="none" w:sz="0" w:space="0" w:color="auto"/>
              </w:divBdr>
            </w:div>
            <w:div w:id="355620532">
              <w:marLeft w:val="0"/>
              <w:marRight w:val="0"/>
              <w:marTop w:val="0"/>
              <w:marBottom w:val="0"/>
              <w:divBdr>
                <w:top w:val="none" w:sz="0" w:space="0" w:color="auto"/>
                <w:left w:val="none" w:sz="0" w:space="0" w:color="auto"/>
                <w:bottom w:val="none" w:sz="0" w:space="0" w:color="auto"/>
                <w:right w:val="none" w:sz="0" w:space="0" w:color="auto"/>
              </w:divBdr>
            </w:div>
          </w:divsChild>
        </w:div>
        <w:div w:id="1895964809">
          <w:marLeft w:val="0"/>
          <w:marRight w:val="0"/>
          <w:marTop w:val="0"/>
          <w:marBottom w:val="0"/>
          <w:divBdr>
            <w:top w:val="none" w:sz="0" w:space="0" w:color="auto"/>
            <w:left w:val="none" w:sz="0" w:space="0" w:color="auto"/>
            <w:bottom w:val="none" w:sz="0" w:space="0" w:color="auto"/>
            <w:right w:val="none" w:sz="0" w:space="0" w:color="auto"/>
          </w:divBdr>
          <w:divsChild>
            <w:div w:id="1454666180">
              <w:marLeft w:val="0"/>
              <w:marRight w:val="0"/>
              <w:marTop w:val="0"/>
              <w:marBottom w:val="0"/>
              <w:divBdr>
                <w:top w:val="none" w:sz="0" w:space="0" w:color="auto"/>
                <w:left w:val="none" w:sz="0" w:space="0" w:color="auto"/>
                <w:bottom w:val="none" w:sz="0" w:space="0" w:color="auto"/>
                <w:right w:val="none" w:sz="0" w:space="0" w:color="auto"/>
              </w:divBdr>
            </w:div>
            <w:div w:id="682588294">
              <w:marLeft w:val="0"/>
              <w:marRight w:val="0"/>
              <w:marTop w:val="0"/>
              <w:marBottom w:val="0"/>
              <w:divBdr>
                <w:top w:val="none" w:sz="0" w:space="0" w:color="auto"/>
                <w:left w:val="none" w:sz="0" w:space="0" w:color="auto"/>
                <w:bottom w:val="none" w:sz="0" w:space="0" w:color="auto"/>
                <w:right w:val="none" w:sz="0" w:space="0" w:color="auto"/>
              </w:divBdr>
            </w:div>
            <w:div w:id="1711802789">
              <w:marLeft w:val="0"/>
              <w:marRight w:val="0"/>
              <w:marTop w:val="0"/>
              <w:marBottom w:val="0"/>
              <w:divBdr>
                <w:top w:val="none" w:sz="0" w:space="0" w:color="auto"/>
                <w:left w:val="none" w:sz="0" w:space="0" w:color="auto"/>
                <w:bottom w:val="none" w:sz="0" w:space="0" w:color="auto"/>
                <w:right w:val="none" w:sz="0" w:space="0" w:color="auto"/>
              </w:divBdr>
            </w:div>
            <w:div w:id="202639720">
              <w:marLeft w:val="0"/>
              <w:marRight w:val="0"/>
              <w:marTop w:val="0"/>
              <w:marBottom w:val="0"/>
              <w:divBdr>
                <w:top w:val="none" w:sz="0" w:space="0" w:color="auto"/>
                <w:left w:val="none" w:sz="0" w:space="0" w:color="auto"/>
                <w:bottom w:val="none" w:sz="0" w:space="0" w:color="auto"/>
                <w:right w:val="none" w:sz="0" w:space="0" w:color="auto"/>
              </w:divBdr>
            </w:div>
          </w:divsChild>
        </w:div>
        <w:div w:id="1567642250">
          <w:marLeft w:val="0"/>
          <w:marRight w:val="0"/>
          <w:marTop w:val="0"/>
          <w:marBottom w:val="0"/>
          <w:divBdr>
            <w:top w:val="none" w:sz="0" w:space="0" w:color="auto"/>
            <w:left w:val="none" w:sz="0" w:space="0" w:color="auto"/>
            <w:bottom w:val="none" w:sz="0" w:space="0" w:color="auto"/>
            <w:right w:val="none" w:sz="0" w:space="0" w:color="auto"/>
          </w:divBdr>
          <w:divsChild>
            <w:div w:id="1200432638">
              <w:marLeft w:val="0"/>
              <w:marRight w:val="0"/>
              <w:marTop w:val="0"/>
              <w:marBottom w:val="0"/>
              <w:divBdr>
                <w:top w:val="none" w:sz="0" w:space="0" w:color="auto"/>
                <w:left w:val="none" w:sz="0" w:space="0" w:color="auto"/>
                <w:bottom w:val="none" w:sz="0" w:space="0" w:color="auto"/>
                <w:right w:val="none" w:sz="0" w:space="0" w:color="auto"/>
              </w:divBdr>
            </w:div>
            <w:div w:id="185944747">
              <w:marLeft w:val="0"/>
              <w:marRight w:val="0"/>
              <w:marTop w:val="0"/>
              <w:marBottom w:val="0"/>
              <w:divBdr>
                <w:top w:val="none" w:sz="0" w:space="0" w:color="auto"/>
                <w:left w:val="none" w:sz="0" w:space="0" w:color="auto"/>
                <w:bottom w:val="none" w:sz="0" w:space="0" w:color="auto"/>
                <w:right w:val="none" w:sz="0" w:space="0" w:color="auto"/>
              </w:divBdr>
            </w:div>
            <w:div w:id="432670045">
              <w:marLeft w:val="0"/>
              <w:marRight w:val="0"/>
              <w:marTop w:val="0"/>
              <w:marBottom w:val="0"/>
              <w:divBdr>
                <w:top w:val="none" w:sz="0" w:space="0" w:color="auto"/>
                <w:left w:val="none" w:sz="0" w:space="0" w:color="auto"/>
                <w:bottom w:val="none" w:sz="0" w:space="0" w:color="auto"/>
                <w:right w:val="none" w:sz="0" w:space="0" w:color="auto"/>
              </w:divBdr>
            </w:div>
            <w:div w:id="1288511897">
              <w:marLeft w:val="0"/>
              <w:marRight w:val="0"/>
              <w:marTop w:val="0"/>
              <w:marBottom w:val="0"/>
              <w:divBdr>
                <w:top w:val="none" w:sz="0" w:space="0" w:color="auto"/>
                <w:left w:val="none" w:sz="0" w:space="0" w:color="auto"/>
                <w:bottom w:val="none" w:sz="0" w:space="0" w:color="auto"/>
                <w:right w:val="none" w:sz="0" w:space="0" w:color="auto"/>
              </w:divBdr>
            </w:div>
            <w:div w:id="1898276930">
              <w:marLeft w:val="0"/>
              <w:marRight w:val="0"/>
              <w:marTop w:val="0"/>
              <w:marBottom w:val="0"/>
              <w:divBdr>
                <w:top w:val="none" w:sz="0" w:space="0" w:color="auto"/>
                <w:left w:val="none" w:sz="0" w:space="0" w:color="auto"/>
                <w:bottom w:val="none" w:sz="0" w:space="0" w:color="auto"/>
                <w:right w:val="none" w:sz="0" w:space="0" w:color="auto"/>
              </w:divBdr>
            </w:div>
          </w:divsChild>
        </w:div>
        <w:div w:id="948390355">
          <w:marLeft w:val="0"/>
          <w:marRight w:val="0"/>
          <w:marTop w:val="0"/>
          <w:marBottom w:val="0"/>
          <w:divBdr>
            <w:top w:val="none" w:sz="0" w:space="0" w:color="auto"/>
            <w:left w:val="none" w:sz="0" w:space="0" w:color="auto"/>
            <w:bottom w:val="none" w:sz="0" w:space="0" w:color="auto"/>
            <w:right w:val="none" w:sz="0" w:space="0" w:color="auto"/>
          </w:divBdr>
          <w:divsChild>
            <w:div w:id="242691172">
              <w:marLeft w:val="0"/>
              <w:marRight w:val="0"/>
              <w:marTop w:val="0"/>
              <w:marBottom w:val="0"/>
              <w:divBdr>
                <w:top w:val="none" w:sz="0" w:space="0" w:color="auto"/>
                <w:left w:val="none" w:sz="0" w:space="0" w:color="auto"/>
                <w:bottom w:val="none" w:sz="0" w:space="0" w:color="auto"/>
                <w:right w:val="none" w:sz="0" w:space="0" w:color="auto"/>
              </w:divBdr>
            </w:div>
            <w:div w:id="100270288">
              <w:marLeft w:val="0"/>
              <w:marRight w:val="0"/>
              <w:marTop w:val="0"/>
              <w:marBottom w:val="0"/>
              <w:divBdr>
                <w:top w:val="none" w:sz="0" w:space="0" w:color="auto"/>
                <w:left w:val="none" w:sz="0" w:space="0" w:color="auto"/>
                <w:bottom w:val="none" w:sz="0" w:space="0" w:color="auto"/>
                <w:right w:val="none" w:sz="0" w:space="0" w:color="auto"/>
              </w:divBdr>
            </w:div>
            <w:div w:id="963148800">
              <w:marLeft w:val="0"/>
              <w:marRight w:val="0"/>
              <w:marTop w:val="0"/>
              <w:marBottom w:val="0"/>
              <w:divBdr>
                <w:top w:val="none" w:sz="0" w:space="0" w:color="auto"/>
                <w:left w:val="none" w:sz="0" w:space="0" w:color="auto"/>
                <w:bottom w:val="none" w:sz="0" w:space="0" w:color="auto"/>
                <w:right w:val="none" w:sz="0" w:space="0" w:color="auto"/>
              </w:divBdr>
            </w:div>
          </w:divsChild>
        </w:div>
        <w:div w:id="1874878130">
          <w:marLeft w:val="0"/>
          <w:marRight w:val="0"/>
          <w:marTop w:val="0"/>
          <w:marBottom w:val="0"/>
          <w:divBdr>
            <w:top w:val="none" w:sz="0" w:space="0" w:color="auto"/>
            <w:left w:val="none" w:sz="0" w:space="0" w:color="auto"/>
            <w:bottom w:val="none" w:sz="0" w:space="0" w:color="auto"/>
            <w:right w:val="none" w:sz="0" w:space="0" w:color="auto"/>
          </w:divBdr>
          <w:divsChild>
            <w:div w:id="1140263506">
              <w:marLeft w:val="0"/>
              <w:marRight w:val="0"/>
              <w:marTop w:val="0"/>
              <w:marBottom w:val="0"/>
              <w:divBdr>
                <w:top w:val="none" w:sz="0" w:space="0" w:color="auto"/>
                <w:left w:val="none" w:sz="0" w:space="0" w:color="auto"/>
                <w:bottom w:val="none" w:sz="0" w:space="0" w:color="auto"/>
                <w:right w:val="none" w:sz="0" w:space="0" w:color="auto"/>
              </w:divBdr>
            </w:div>
          </w:divsChild>
        </w:div>
        <w:div w:id="1947612421">
          <w:marLeft w:val="0"/>
          <w:marRight w:val="0"/>
          <w:marTop w:val="0"/>
          <w:marBottom w:val="0"/>
          <w:divBdr>
            <w:top w:val="none" w:sz="0" w:space="0" w:color="auto"/>
            <w:left w:val="none" w:sz="0" w:space="0" w:color="auto"/>
            <w:bottom w:val="none" w:sz="0" w:space="0" w:color="auto"/>
            <w:right w:val="none" w:sz="0" w:space="0" w:color="auto"/>
          </w:divBdr>
          <w:divsChild>
            <w:div w:id="2108573398">
              <w:marLeft w:val="0"/>
              <w:marRight w:val="0"/>
              <w:marTop w:val="0"/>
              <w:marBottom w:val="0"/>
              <w:divBdr>
                <w:top w:val="none" w:sz="0" w:space="0" w:color="auto"/>
                <w:left w:val="none" w:sz="0" w:space="0" w:color="auto"/>
                <w:bottom w:val="none" w:sz="0" w:space="0" w:color="auto"/>
                <w:right w:val="none" w:sz="0" w:space="0" w:color="auto"/>
              </w:divBdr>
            </w:div>
            <w:div w:id="661587461">
              <w:marLeft w:val="0"/>
              <w:marRight w:val="0"/>
              <w:marTop w:val="0"/>
              <w:marBottom w:val="0"/>
              <w:divBdr>
                <w:top w:val="none" w:sz="0" w:space="0" w:color="auto"/>
                <w:left w:val="none" w:sz="0" w:space="0" w:color="auto"/>
                <w:bottom w:val="none" w:sz="0" w:space="0" w:color="auto"/>
                <w:right w:val="none" w:sz="0" w:space="0" w:color="auto"/>
              </w:divBdr>
            </w:div>
          </w:divsChild>
        </w:div>
        <w:div w:id="658071707">
          <w:marLeft w:val="0"/>
          <w:marRight w:val="0"/>
          <w:marTop w:val="0"/>
          <w:marBottom w:val="0"/>
          <w:divBdr>
            <w:top w:val="none" w:sz="0" w:space="0" w:color="auto"/>
            <w:left w:val="none" w:sz="0" w:space="0" w:color="auto"/>
            <w:bottom w:val="none" w:sz="0" w:space="0" w:color="auto"/>
            <w:right w:val="none" w:sz="0" w:space="0" w:color="auto"/>
          </w:divBdr>
          <w:divsChild>
            <w:div w:id="640884708">
              <w:marLeft w:val="0"/>
              <w:marRight w:val="0"/>
              <w:marTop w:val="0"/>
              <w:marBottom w:val="0"/>
              <w:divBdr>
                <w:top w:val="none" w:sz="0" w:space="0" w:color="auto"/>
                <w:left w:val="none" w:sz="0" w:space="0" w:color="auto"/>
                <w:bottom w:val="none" w:sz="0" w:space="0" w:color="auto"/>
                <w:right w:val="none" w:sz="0" w:space="0" w:color="auto"/>
              </w:divBdr>
            </w:div>
            <w:div w:id="199479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early-years/lets-compare" TargetMode="External"/><Relationship Id="rId13" Type="http://schemas.openxmlformats.org/officeDocument/2006/relationships/image" Target="media/image5.jpeg"/><Relationship Id="rId18" Type="http://schemas.openxmlformats.org/officeDocument/2006/relationships/image" Target="media/image9.jpeg"/><Relationship Id="rId3" Type="http://schemas.openxmlformats.org/officeDocument/2006/relationships/webSettings" Target="webSettings.xml"/><Relationship Id="rId21" Type="http://schemas.openxmlformats.org/officeDocument/2006/relationships/image" Target="media/image12.png"/><Relationship Id="rId7" Type="http://schemas.openxmlformats.org/officeDocument/2006/relationships/hyperlink" Target="https://ictgames.com/mobilePage/index.html" TargetMode="External"/><Relationship Id="rId12" Type="http://schemas.openxmlformats.org/officeDocument/2006/relationships/image" Target="media/image4.jpeg"/><Relationship Id="rId17" Type="http://schemas.openxmlformats.org/officeDocument/2006/relationships/image" Target="media/image8.jpeg"/><Relationship Id="rId2" Type="http://schemas.openxmlformats.org/officeDocument/2006/relationships/settings" Target="settings.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styles" Target="styles.xml"/><Relationship Id="rId6" Type="http://schemas.openxmlformats.org/officeDocument/2006/relationships/hyperlink" Target="https://www.topmarks.co.uk/Search.aspx?Subject=16&amp;AgeGroup=1" TargetMode="External"/><Relationship Id="rId11" Type="http://schemas.openxmlformats.org/officeDocument/2006/relationships/image" Target="media/image3.jpeg"/><Relationship Id="rId5" Type="http://schemas.openxmlformats.org/officeDocument/2006/relationships/image" Target="media/image2.jpeg"/><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hyperlink" Target="http://www.phonicsbloom.com/" TargetMode="External"/><Relationship Id="rId19" Type="http://schemas.openxmlformats.org/officeDocument/2006/relationships/image" Target="media/image10.jpeg"/><Relationship Id="rId4" Type="http://schemas.openxmlformats.org/officeDocument/2006/relationships/image" Target="media/image1.jpeg"/><Relationship Id="rId9" Type="http://schemas.openxmlformats.org/officeDocument/2006/relationships/hyperlink" Target="http://www.phonicsplay.co.uk/" TargetMode="External"/><Relationship Id="rId14" Type="http://schemas.openxmlformats.org/officeDocument/2006/relationships/hyperlink" Target="https://www.youtube.com/@CosmicKidsYoga"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528</TotalTime>
  <Pages>4</Pages>
  <Words>967</Words>
  <Characters>5516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LEA CP</Company>
  <LinksUpToDate>false</LinksUpToDate>
  <CharactersWithSpaces>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Killeen</dc:creator>
  <cp:keywords/>
  <dc:description/>
  <cp:lastModifiedBy>Bethany Whitaker</cp:lastModifiedBy>
  <cp:revision>42</cp:revision>
  <dcterms:created xsi:type="dcterms:W3CDTF">2024-02-06T11:33:00Z</dcterms:created>
  <dcterms:modified xsi:type="dcterms:W3CDTF">2024-02-07T17:08:00Z</dcterms:modified>
</cp:coreProperties>
</file>